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105B" w14:textId="6A4896A7" w:rsidR="009536A0" w:rsidRPr="00C240F1" w:rsidRDefault="00F4755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99406AF" wp14:editId="442F9998">
            <wp:simplePos x="0" y="0"/>
            <wp:positionH relativeFrom="column">
              <wp:posOffset>-1016000</wp:posOffset>
            </wp:positionH>
            <wp:positionV relativeFrom="paragraph">
              <wp:posOffset>-570865</wp:posOffset>
            </wp:positionV>
            <wp:extent cx="7409211" cy="3409950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211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A1B33" w14:textId="3630E12D" w:rsidR="009536A0" w:rsidRPr="00C240F1" w:rsidRDefault="009536A0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6F3DFD" w14:textId="3FDCCC6E" w:rsidR="009536A0" w:rsidRPr="00C240F1" w:rsidRDefault="009536A0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932BC9" w14:textId="071E570F" w:rsidR="003F74C2" w:rsidRPr="00C240F1" w:rsidRDefault="003F74C2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300A37" w14:textId="7EBDBC7F" w:rsidR="003F74C2" w:rsidRPr="00C240F1" w:rsidRDefault="003F74C2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06FC43" w14:textId="10773139" w:rsidR="003F74C2" w:rsidRPr="00C240F1" w:rsidRDefault="003F74C2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A50C28" w14:textId="26BC883E" w:rsidR="003F74C2" w:rsidRPr="00C240F1" w:rsidRDefault="003F74C2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64DE01" w14:textId="368A14B1" w:rsidR="00313DAA" w:rsidRPr="00C240F1" w:rsidRDefault="00313DAA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0BCB6A" w14:textId="72875F79" w:rsidR="00313DAA" w:rsidRPr="00C240F1" w:rsidRDefault="00313DAA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66871D" w14:textId="4E5A3B93" w:rsidR="00313DAA" w:rsidRPr="00C240F1" w:rsidRDefault="00313DAA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AC60A6" w14:textId="4E04AFDF" w:rsidR="00313DAA" w:rsidRPr="00C240F1" w:rsidRDefault="00313DAA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DBE9B0" w14:textId="23A0B917" w:rsidR="00313DAA" w:rsidRPr="00C240F1" w:rsidRDefault="00313DAA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41615C" w14:textId="06233483" w:rsidR="007F0012" w:rsidRPr="00C240F1" w:rsidRDefault="00F4755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12.05.2026                       1640-па</w:t>
      </w:r>
    </w:p>
    <w:p w14:paraId="32DF0E17" w14:textId="5203E687" w:rsidR="00C240F1" w:rsidRDefault="00C240F1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AFB47D" w14:textId="77777777" w:rsidR="00C240F1" w:rsidRPr="00C240F1" w:rsidRDefault="00C240F1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12D72D" w14:textId="77777777" w:rsidR="003F74C2" w:rsidRPr="00C240F1" w:rsidRDefault="003F74C2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</w:p>
    <w:p w14:paraId="40361CEC" w14:textId="77777777" w:rsidR="003F74C2" w:rsidRPr="00C240F1" w:rsidRDefault="003F74C2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14:paraId="1783FE88" w14:textId="7F07F313" w:rsidR="009536A0" w:rsidRPr="00C240F1" w:rsidRDefault="00C240F1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F74C2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отдыха детей в каникулярное время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15E7789" w14:textId="77777777" w:rsidR="007F0012" w:rsidRPr="00C240F1" w:rsidRDefault="007F0012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834C65" w14:textId="77777777" w:rsidR="003F74C2" w:rsidRPr="00C240F1" w:rsidRDefault="003F74C2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D48F0" w14:textId="2E470CAA" w:rsidR="003F74C2" w:rsidRPr="00C240F1" w:rsidRDefault="007F0012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Федеральным законом от 27.07.2010 № 210-ФЗ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Федеральным законом от 06.10.2003 № 131-ФЗ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Федеральным законом от 29.12.2012 № 273-ФЗ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образовании в Российской Федерации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администрация Тосненского муниципального района Ленинградской области</w:t>
      </w:r>
    </w:p>
    <w:p w14:paraId="00D6F2B6" w14:textId="77777777" w:rsidR="007F0012" w:rsidRPr="00C240F1" w:rsidRDefault="007F0012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DC5D9A" w14:textId="5EDB8B8F" w:rsidR="007F0012" w:rsidRPr="00C240F1" w:rsidRDefault="007F001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14:paraId="568280EC" w14:textId="77777777" w:rsidR="00BE66F8" w:rsidRPr="00C240F1" w:rsidRDefault="00BE66F8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20448E" w14:textId="747F1575" w:rsidR="00BE66F8" w:rsidRPr="00C240F1" w:rsidRDefault="00BE66F8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313DAA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административный регламент предоставления муниципальной услуги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отдыха детей в каникулярное время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(приложение).</w:t>
      </w:r>
    </w:p>
    <w:p w14:paraId="5D12ABB0" w14:textId="613FEF4A" w:rsidR="00BE66F8" w:rsidRPr="00C240F1" w:rsidRDefault="00BE66F8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313DAA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 силу постановление администрации Тосненск</w:t>
      </w:r>
      <w:r w:rsidR="00C240F1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муниципального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</w:t>
      </w:r>
      <w:r w:rsidR="00C240F1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Ленинградской области от 11.11.2024 №</w:t>
      </w:r>
      <w:r w:rsidR="00C240F1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3784-па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отдыха детей в каникулярное время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0C01789" w14:textId="16797465" w:rsidR="009C6172" w:rsidRPr="00C240F1" w:rsidRDefault="00BE66F8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313DAA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6172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Комитету образования администрации Тосненского муниципального района Ленинградской области:</w:t>
      </w:r>
    </w:p>
    <w:p w14:paraId="64538682" w14:textId="697A9903" w:rsidR="009C6172" w:rsidRPr="00C240F1" w:rsidRDefault="009C6172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Направить в сектор по взаимодействию с общественностью отдела молодежной политики комитета по организационной работе, местному самоуправлению, межнациональным и межконфессиональным отношениям администрации Тосненского муниципального района Ленинградской области настоящее постановление для обнародования путем его официального опубликования в газете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Тосненский вестник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35C1BB7" w14:textId="13935FCD" w:rsidR="009C6172" w:rsidRPr="00C240F1" w:rsidRDefault="009C6172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Обеспечить размещение настоящего постановления на официальном сайте администрации Тосненского муниципального района Ленинградской области.</w:t>
      </w:r>
    </w:p>
    <w:p w14:paraId="2FA035C4" w14:textId="59FEDB09" w:rsidR="009C6172" w:rsidRPr="00C240F1" w:rsidRDefault="009C6172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Сектору по взаимодействию с общественностью отдела молодежной политики комитета по организационной работе, местному самоуправлению, межнациональным и межконфессиональным отношениям администрации Тосненского муниципального района Ленинградской области обеспечить обнародование настоящего постановления путем его официального опубликования в газете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Тосненский вестник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240F1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03B6477" w14:textId="081D2DB0" w:rsidR="009C6172" w:rsidRPr="00C240F1" w:rsidRDefault="009C6172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5. Контроль за исполнением постановления возложить на заместителя главы администрации Тосненского муниципального района Ленинградской области Наумова А.Д. </w:t>
      </w:r>
    </w:p>
    <w:p w14:paraId="008CB473" w14:textId="6D65183F" w:rsidR="00BE66F8" w:rsidRPr="00C240F1" w:rsidRDefault="009C6172" w:rsidP="0031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C240F1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ановление вступает в силу со дня его официального опубликования.</w:t>
      </w:r>
    </w:p>
    <w:p w14:paraId="24E7DE55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97EAFA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28EB21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87CE47" w14:textId="576ED590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администрации                                                    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313DAA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М.И. Носов</w:t>
      </w:r>
    </w:p>
    <w:p w14:paraId="236B511D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485D22F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D450E99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B521A2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FB17DE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B7A42C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28EF7A5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E1F5B4D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D1A158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BA2A4F3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5F3E35B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C94F5D8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189876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0ACF9D9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A0EF597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13FECF8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8E9252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B01D6F8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8F6922F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0ED3A81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981ED5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C9C4477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FB36DA6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F1022E0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ABAF398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22B228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FF5278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7598D4E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736C855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FEFD15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9BA95C9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5C14523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A354079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AC938E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A12E572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9B0F951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2EED2F8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8099C97" w14:textId="41AC0B62" w:rsidR="009C6172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3D7EB4" w14:textId="52327989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56D54CF" w14:textId="7E5B81D5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790B34E" w14:textId="253B729B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4A871C8" w14:textId="7D21FED0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C3966D4" w14:textId="612A90D4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9030F99" w14:textId="457A40B7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E11880A" w14:textId="019CE67E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B4310D0" w14:textId="56E8FFBC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3A7C48F" w14:textId="162C860E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51F9456" w14:textId="678A8B7F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9166253" w14:textId="7AC6E629" w:rsidR="00C240F1" w:rsidRDefault="00C240F1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F0399A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B6661D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A2C068A" w14:textId="77777777" w:rsidR="009C6172" w:rsidRPr="00C240F1" w:rsidRDefault="009C6172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F2DCEC" w14:textId="755D7053" w:rsidR="009C6172" w:rsidRPr="00C240F1" w:rsidRDefault="00313DAA" w:rsidP="00313D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0F1">
        <w:rPr>
          <w:rFonts w:ascii="Times New Roman" w:hAnsi="Times New Roman"/>
          <w:sz w:val="20"/>
          <w:szCs w:val="20"/>
        </w:rPr>
        <w:t>Макарова Ольга Леонидовна, 8(81361)24860</w:t>
      </w:r>
    </w:p>
    <w:p w14:paraId="1CAB2839" w14:textId="54DA91D7" w:rsidR="00313DAA" w:rsidRPr="00C240F1" w:rsidRDefault="00313DAA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240F1">
        <w:rPr>
          <w:rFonts w:ascii="Times New Roman" w:hAnsi="Times New Roman"/>
          <w:sz w:val="20"/>
          <w:szCs w:val="20"/>
        </w:rPr>
        <w:t>вм</w:t>
      </w:r>
    </w:p>
    <w:p w14:paraId="2D45EC02" w14:textId="77AA388B" w:rsidR="006D7013" w:rsidRPr="00C240F1" w:rsidRDefault="009C6172" w:rsidP="00313DAA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14:paraId="01C41DCA" w14:textId="77777777" w:rsidR="003A5C42" w:rsidRPr="00C240F1" w:rsidRDefault="009C6172" w:rsidP="00313DAA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14:paraId="2879980F" w14:textId="77777777" w:rsidR="003A5C42" w:rsidRPr="00C240F1" w:rsidRDefault="009C6172" w:rsidP="00313DAA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Тосненского муниципального района </w:t>
      </w:r>
    </w:p>
    <w:p w14:paraId="635AC72F" w14:textId="20CC1436" w:rsidR="009C6172" w:rsidRDefault="009C6172" w:rsidP="00313DAA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</w:t>
      </w:r>
    </w:p>
    <w:p w14:paraId="50301550" w14:textId="5FAE72A8" w:rsidR="00C240F1" w:rsidRDefault="00C240F1" w:rsidP="00313DAA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7173A5" w14:textId="41A26911" w:rsidR="00C240F1" w:rsidRPr="00C240F1" w:rsidRDefault="00C240F1" w:rsidP="00313DAA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47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12.05.2026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F47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1640-па</w:t>
      </w:r>
    </w:p>
    <w:p w14:paraId="1913E983" w14:textId="77777777" w:rsidR="003A5C42" w:rsidRPr="00C240F1" w:rsidRDefault="003A5C42" w:rsidP="00313DAA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8AB45F" w14:textId="77777777" w:rsidR="003A5C42" w:rsidRPr="00C240F1" w:rsidRDefault="003A5C42" w:rsidP="00313DAA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12D8D3" w14:textId="6636A01D" w:rsidR="003A5C42" w:rsidRPr="00C240F1" w:rsidRDefault="003A5C42" w:rsidP="00313D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</w:t>
      </w:r>
    </w:p>
    <w:p w14:paraId="74B5886E" w14:textId="66186AA7" w:rsidR="003A5C42" w:rsidRPr="00C240F1" w:rsidRDefault="003A5C42" w:rsidP="00313D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14:paraId="5E16D54F" w14:textId="6AB43F53" w:rsidR="003A5C42" w:rsidRPr="00C240F1" w:rsidRDefault="00C240F1" w:rsidP="00313D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A5C42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отдыха детей в каникулярное время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72A28B68" w14:textId="77777777" w:rsidR="003A5C42" w:rsidRPr="00C240F1" w:rsidRDefault="003A5C42" w:rsidP="00313D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7BE170" w14:textId="417C79AB" w:rsidR="006D7013" w:rsidRPr="00C240F1" w:rsidRDefault="00C240F1" w:rsidP="00C240F1">
      <w:pPr>
        <w:pStyle w:val="a6"/>
        <w:widowControl w:val="0"/>
        <w:autoSpaceDE w:val="0"/>
        <w:autoSpaceDN w:val="0"/>
        <w:spacing w:line="240" w:lineRule="auto"/>
        <w:ind w:firstLine="0"/>
        <w:jc w:val="center"/>
        <w:outlineLvl w:val="1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1</w:t>
      </w:r>
      <w:r w:rsidRPr="00C240F1">
        <w:rPr>
          <w:rFonts w:eastAsiaTheme="minorEastAsia"/>
          <w:bCs/>
          <w:sz w:val="24"/>
          <w:szCs w:val="24"/>
        </w:rPr>
        <w:sym w:font="Symbol" w:char="F02E"/>
      </w:r>
      <w:r>
        <w:rPr>
          <w:rFonts w:eastAsiaTheme="minorEastAsia"/>
          <w:bCs/>
          <w:sz w:val="24"/>
          <w:szCs w:val="24"/>
        </w:rPr>
        <w:t xml:space="preserve"> </w:t>
      </w:r>
      <w:r w:rsidR="006D7013" w:rsidRPr="00C240F1">
        <w:rPr>
          <w:rFonts w:eastAsiaTheme="minorEastAsia"/>
          <w:bCs/>
          <w:sz w:val="24"/>
          <w:szCs w:val="24"/>
        </w:rPr>
        <w:t>Общие положения</w:t>
      </w:r>
    </w:p>
    <w:p w14:paraId="2184884A" w14:textId="77777777" w:rsidR="006D7013" w:rsidRPr="00C240F1" w:rsidRDefault="006D7013" w:rsidP="0031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14:paraId="641BD3F5" w14:textId="14EF94CC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регулирования.</w:t>
      </w:r>
    </w:p>
    <w:p w14:paraId="1A9F451C" w14:textId="01310942" w:rsidR="00AC4D74" w:rsidRPr="00C240F1" w:rsidRDefault="00AC4D74" w:rsidP="00C24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Административный регламент предоставления муниципальной услуги 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Организация отдыха детей в каникулярное время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</w:t>
      </w:r>
      <w:r w:rsidR="00E338C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дминистративный регламент, муниципальная услуга) устанавливает порядок и стандарт предоставления муниципальной услуги.</w:t>
      </w:r>
    </w:p>
    <w:p w14:paraId="6B2AF43F" w14:textId="5FA5DF08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 заявителей.</w:t>
      </w:r>
    </w:p>
    <w:p w14:paraId="69E9141D" w14:textId="6DC5FBDE" w:rsidR="00AC4D74" w:rsidRPr="00C240F1" w:rsidRDefault="00AC4D74" w:rsidP="00C24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>1.2.1. Заявителями являются родители (законные представители) детей в возрасте от шести лет и шести месяцев до достижения ими возраста 18 лет (совершеннолетия), находящихся в трудной жизненной ситуации (далее – ТЖС), в соответствии со статьей 1 Федерального закона от 24</w:t>
      </w:r>
      <w:r w:rsidR="00E338C1">
        <w:rPr>
          <w:rFonts w:ascii="Times New Roman" w:eastAsia="Calibri" w:hAnsi="Times New Roman" w:cs="Times New Roman"/>
          <w:bCs/>
          <w:sz w:val="24"/>
          <w:szCs w:val="24"/>
        </w:rPr>
        <w:t>.07.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1998 № 124-ФЗ 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Об основных гарантиях прав ребенка в Российской Федерации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, проживающих на территории Ленинградской области: </w:t>
      </w:r>
    </w:p>
    <w:p w14:paraId="2DB586DC" w14:textId="5FEE5E9B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детей-сирот и детей, оставшихся без попечения родителей; </w:t>
      </w:r>
    </w:p>
    <w:p w14:paraId="28037619" w14:textId="45F50476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детей-инвалидов;</w:t>
      </w:r>
    </w:p>
    <w:p w14:paraId="27D65E32" w14:textId="4C58CB31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с ограниченными возможностями здоровья, то есть имеющие недостатки в физическом и (или) психическом развитии; </w:t>
      </w:r>
    </w:p>
    <w:p w14:paraId="65E87815" w14:textId="744BF830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</w:t>
      </w:r>
      <w:r w:rsidR="00E33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жертв вооруженных и межнациональных конфликтов, экологических и техногенных катастроф, стихийных бедствий;</w:t>
      </w:r>
    </w:p>
    <w:p w14:paraId="2253A841" w14:textId="03F62C7D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из семей беженцев и вынужденных переселенцев; </w:t>
      </w:r>
    </w:p>
    <w:p w14:paraId="7E6A8B4B" w14:textId="4CE38CF5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детей, оказавшихся в экстремальных условиях; </w:t>
      </w:r>
    </w:p>
    <w:p w14:paraId="586EB99A" w14:textId="5C03A6FB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F60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</w:t>
      </w:r>
      <w:r w:rsidR="00E338C1" w:rsidRPr="00F60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C4D74" w:rsidRPr="00F60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жертв насилия;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AD31E71" w14:textId="4AA88938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детей,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</w:p>
    <w:p w14:paraId="00439232" w14:textId="15E58DF6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детей, проживающих в малоимущих семьях, 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имеющих среднедушевой доход, не превышающий 40 процентов величины среднего дохода, сложившегося в Ленинградской области на текущий год, величина которого ежегодно устанавливается областным законом об областном бюджете Ленинградской области на очередной финансовый год и на плановый период для целей областного </w:t>
      </w:r>
      <w:hyperlink r:id="rId9" w:tooltip="https://login.consultant.ru/link/?req=doc&amp;base=SPB&amp;n=287633" w:history="1">
        <w:r w:rsidR="00AC4D74" w:rsidRPr="00C240F1">
          <w:rPr>
            <w:rFonts w:ascii="Times New Roman" w:eastAsia="Calibri" w:hAnsi="Times New Roman" w:cs="Times New Roman"/>
            <w:bCs/>
            <w:sz w:val="24"/>
            <w:szCs w:val="24"/>
          </w:rPr>
          <w:t>закона</w:t>
        </w:r>
      </w:hyperlink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от 17</w:t>
      </w:r>
      <w:r w:rsidR="00F6045A">
        <w:rPr>
          <w:rFonts w:ascii="Times New Roman" w:eastAsia="Calibri" w:hAnsi="Times New Roman" w:cs="Times New Roman"/>
          <w:bCs/>
          <w:sz w:val="24"/>
          <w:szCs w:val="24"/>
        </w:rPr>
        <w:t>.11.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2017 № 72-оз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>Социальный кодекс Ленинградской области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3B4C4408" w14:textId="6DCFB4F9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с отклонениями в поведении; </w:t>
      </w:r>
    </w:p>
    <w:p w14:paraId="77DAC5C4" w14:textId="690F6592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EE1D6C8" w14:textId="76968314" w:rsidR="00AC4D74" w:rsidRPr="00C240F1" w:rsidRDefault="00AC4D74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муниципальная услуга предоставляется участникам специальной военной операции, имеющим детей, отнесённых к категориям, указанным в пункте 1 постановления Правительства Ленинградской области от 20</w:t>
      </w:r>
      <w:r w:rsidR="00F60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установлении на территории Ленинградской области дополнительных мер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или членам семьи участников военной операции (супруг/супруга/родитель участника специальной военной операции).</w:t>
      </w:r>
    </w:p>
    <w:p w14:paraId="58F983C2" w14:textId="60542FBA" w:rsidR="00AC4D74" w:rsidRPr="00C240F1" w:rsidRDefault="00AC4D74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1.2.2. Из числа установленных пунктом 1.2.1 </w:t>
      </w:r>
      <w:r w:rsidR="00F60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административного регламента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категорий право на предоставление муниципальной услуги имеют:</w:t>
      </w:r>
    </w:p>
    <w:p w14:paraId="77407FCA" w14:textId="788B5BD5" w:rsidR="00AC4D74" w:rsidRPr="0006176F" w:rsidRDefault="00F6045A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61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</w:t>
      </w:r>
      <w:r w:rsidR="00AC4D74" w:rsidRPr="00061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внеочередном порядке:</w:t>
      </w:r>
    </w:p>
    <w:p w14:paraId="0073722E" w14:textId="00750965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прокуроров (п. 5 ст. 44 Федерального закона от 17.01.1992 № 2202-I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прокуратуре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67F003AF" w14:textId="24F61420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судей (п. 3 ст. 19 Закона Российской Федерации от 26.06.1992 </w:t>
      </w:r>
      <w:r w:rsidR="00061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3132-I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статусе судей в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7DCA3A85" w14:textId="69D3A69F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сотрудников Следственного комитета Российской Федерации (ч. 25 ст. 35 Федерального закона от 28.12.2010 № 403-ФЗ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Следственном комитете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523405D6" w14:textId="1471B796" w:rsidR="00AC4D74" w:rsidRPr="00C240F1" w:rsidRDefault="00F6045A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60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2E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первоочередном порядке: </w:t>
      </w:r>
    </w:p>
    <w:p w14:paraId="30D0D6F5" w14:textId="564457F7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военнослужащих по месту жительства их семей (п. 6 ст. 19 Федерального закона от 27.05.1998 № 76-ФЗ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статусе военнослужащих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56D34447" w14:textId="7F55CBDF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сотрудника полиции (п. 1 ч. 6 ст. 46 Федерального закона от 07.02.2011 № 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полиции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01EF3861" w14:textId="76E8CE3B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(п. 2 ч. 6 ст. 46 Федерального закона от 07.02.2011 № 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полиции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515299E2" w14:textId="3E8B7F11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сотрудника полиции, умершего вследствие заболевания, полученного в период прохождения службы в полиции (п. 3 ч. 6 ст. 46 Федерального закона от 07.02.2011 № 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полиции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68E6593B" w14:textId="755DAD15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(п. 4 ч. 6 ст. 46 Федерального закона от 07.02.2011 № 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полиции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67FA0D04" w14:textId="1E676C45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(п. 5 ч. 6 ст. 46 Федерального закона от 07.02.2011 № 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полиции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7ED23175" w14:textId="6BEEBBDA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дети, находящиеся (находившиеся) на иждивении сотрудника полиции, гражданина Российской Федерации, указанных в пунктах 1-5 ч. 6 ст. 46 Федерального закона от 07.02.2011 № 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полиции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(п. 6 ч. 6 ст. 46 Федерального закона от 07.02.2011 № 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полиции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60C061FE" w14:textId="0F6EDE74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сотрудников органов внутренних дел, не являющихся сотрудниками полиции (ч. 2 ст. 56 Федерального закона от 07.02.2011 № 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полиции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4F7C3D4A" w14:textId="581635BB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сотрудник</w:t>
      </w:r>
      <w:r w:rsidR="00061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– сотрудник) (п. 1 ч. 14 ст. 3 Федерального закона от 30.12.2012 № 283-ФЗ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6C482EED" w14:textId="5CA0CC55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сотрудника, погибшего (умершего) вследствие увечья или иного повреждения здоровья, полученных в связи с выполнением служебных обязанностей (п. 2 ч. 14 ст. 3 Федерального закона от 30.12.2012 № 283-ФЗ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283D1B48" w14:textId="67183411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– учреждения и органы) (п. 3 ч. 14 ст. 3 Федерального закона от 30.12.2012 № 283-ФЗ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4B4C6343" w14:textId="28BDD4AB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(п. 4 ч. 14 ст. 3 Федерального закона от 30.12.2012 № 283-ФЗ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4C88CD77" w14:textId="2BC5939E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(п. 5 ч. 14 ст. 3 Федерального закона от 30.12.2012 № 283-ФЗ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373F3D0D" w14:textId="421AE17C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дети, находящиеся (находившиеся) на иждивении сотрудника, гражданина Российской Федерации, указанных в пп. 1-5 п. 14 ст. 3 Федерального закона от 30.12.2012 № 283-ФЗ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015E801" w14:textId="4079D5DF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лиц, проходящих службу в войсках национальной гвардии Российской Федерации и имеющих специальные звания полиции, граждан, уволенных со службы в войсках национальной гвардии Российской Федерации (ст. 12 Федерального закона от 05.12.2017 № 391-ФЗ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33721E65" w14:textId="37884632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(подпункт 2.7 пункта 2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подпункт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1.1-1.4 пункта 1 постановления Правительства Ленинградской области от 20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3C04CCBA" w14:textId="7FFA385C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граждан Российской Федерации, призванных на военную службу по частичной мобилизации в Вооруженные Силы Российской Федерации (подпункт 2.7 пункта 2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подпункт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1.1-1.4 пункта 1 постановления Правительства Ленинградской области от 20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1F2ED2B7" w14:textId="586C9B29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подпункт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1.1-1.4 пункта 1 постановления Правительства Ленинградской области от 20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62567378" w14:textId="793B96F4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подпунктах 1.1-1.4 пункта 1 постановления Правительства Ленинградской области от 20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2998BD41" w14:textId="50CF4F4F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военнослужащих (граждан), указанных в </w:t>
      </w:r>
      <w:hyperlink w:anchor="Par0" w:tooltip="#Par0" w:history="1">
        <w:r w:rsidR="00AC4D74" w:rsidRPr="00C240F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подпунктах 1.1</w:t>
        </w:r>
      </w:hyperlink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hyperlink w:anchor="Par3" w:tooltip="#Par3" w:history="1">
        <w:r w:rsidR="00AC4D74" w:rsidRPr="00C240F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1.4</w:t>
        </w:r>
      </w:hyperlink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1 постановления Правительства Ленинградской области от 20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(умерших)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призванных на военную службу по частичной мобилизации в Вооруженные Силы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подпункт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1.1-1.4 пункта 1 постановления Правительства Ленинградской области от 20</w:t>
      </w:r>
      <w:r w:rsidR="00490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63A12759" w14:textId="3FD4BA74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дети, являющихся полнородными или неполнородными братьями и(или)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призванных на военную службу по частичной мобилизации в Вооруженные Силы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подпункт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1.1-1.4 пункта 1 постановления Правительства Ленинградской области от 20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386F7F23" w14:textId="5C36415B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</w:r>
      <w:r w:rsidR="00AC4D74" w:rsidRP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(подпункт 2.7 пункта 2</w:t>
      </w:r>
      <w:r w:rsidR="00742D5C" w:rsidRP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подпункт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C4D74" w:rsidRP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1.1-1.4 пункта 1 постановления Правительства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 от 20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286D3A95" w14:textId="0195245A" w:rsidR="00AC4D74" w:rsidRPr="00C240F1" w:rsidRDefault="00C240F1" w:rsidP="00C2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граждан Российской Федерации из числа предусмотренных </w:t>
      </w:r>
      <w:hyperlink r:id="rId10" w:tooltip="https://login.consultant.ru/link/?req=doc&amp;base=LAW&amp;n=465549&amp;dst=100366" w:history="1">
        <w:r w:rsidR="00AC4D74" w:rsidRPr="00C240F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 4 статьи 22.1</w:t>
        </w:r>
      </w:hyperlink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31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1996 № 61-ФЗ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обороне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подпункт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1.1-1.4 пункта 1 постановления Правительства Ленинградской области от 20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№ 526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016D29F1" w14:textId="7B4CEDAD" w:rsidR="00AC4D74" w:rsidRPr="00C240F1" w:rsidRDefault="00AC4D74" w:rsidP="00C240F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Муниципальная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Федеральный реестр государственных и муниципальных услуг (функций)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(далее </w:t>
      </w:r>
      <w:r w:rsidR="00F6045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реестр услуг) и в федеральной государственной информационной системе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(далее </w:t>
      </w:r>
      <w:r w:rsidR="00F6045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Единый портал).</w:t>
      </w:r>
    </w:p>
    <w:p w14:paraId="53EEC4C9" w14:textId="77777777" w:rsidR="00AC4D74" w:rsidRPr="00C240F1" w:rsidRDefault="00AC4D74" w:rsidP="00313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0042BE" w14:textId="77777777" w:rsidR="00AC4D74" w:rsidRPr="00C240F1" w:rsidRDefault="00AC4D74" w:rsidP="00C240F1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14:paraId="470D2B4B" w14:textId="77777777" w:rsidR="00AC4D74" w:rsidRPr="00C240F1" w:rsidRDefault="00AC4D74" w:rsidP="00313DAA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5F42C5E5" w14:textId="186B8E3E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Наименование муниципальной услуги: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отдыха детей в каникулярное время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E170915" w14:textId="1BDABE75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Сокращенное наименование муниципальной услуги: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отдыха детей в каникулярное время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24C414D1" w14:textId="0EA8C389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Наименование органа, предоставляющего муниципальную услугу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15F5385" w14:textId="3FCC2F55" w:rsidR="00AC4D74" w:rsidRPr="00C240F1" w:rsidRDefault="00AC4D74" w:rsidP="004D64B6">
      <w:pPr>
        <w:spacing w:after="0" w:line="240" w:lineRule="auto"/>
        <w:ind w:right="6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Муниципальную услугу предоставляют образовательные организации, подведомственные комитету образования </w:t>
      </w:r>
      <w:r w:rsidR="00742D5C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администрации 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Тосненского муниципального района Ленинградской области, </w:t>
      </w:r>
      <w:r w:rsidR="00674AEF" w:rsidRPr="00C240F1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омитет образования </w:t>
      </w:r>
      <w:r w:rsidR="00742D5C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администрации </w:t>
      </w:r>
      <w:r w:rsidR="00674AEF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Тосненского 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муниципального района</w:t>
      </w:r>
      <w:r w:rsidR="00742D5C">
        <w:rPr>
          <w:rFonts w:ascii="Times New Roman" w:eastAsia="Calibri" w:hAnsi="Times New Roman" w:cs="Times New Roman"/>
          <w:bCs/>
          <w:sz w:val="24"/>
          <w:szCs w:val="24"/>
        </w:rPr>
        <w:t xml:space="preserve"> Ленинградской области 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</w:t>
      </w:r>
      <w:r w:rsidR="00742D5C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образовательные организации, </w:t>
      </w:r>
      <w:r w:rsidR="00674AEF" w:rsidRPr="00C240F1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омитет образования). </w:t>
      </w:r>
    </w:p>
    <w:p w14:paraId="1113D4A2" w14:textId="77777777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Комитет образования организует и контролирует деятельность образовательных организаций по предоставлению муниципальной услуги.</w:t>
      </w:r>
    </w:p>
    <w:p w14:paraId="2F856DFD" w14:textId="77777777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Результат предоставления муниципальной услуги.</w:t>
      </w:r>
    </w:p>
    <w:p w14:paraId="2569D5BB" w14:textId="364D402E" w:rsidR="00AC4D74" w:rsidRPr="00C240F1" w:rsidRDefault="00742D5C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2.3.1.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68393827" w14:textId="27C203D2" w:rsidR="00AC4D74" w:rsidRPr="00C240F1" w:rsidRDefault="00742D5C" w:rsidP="0074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о предоставлении путевки на отдых и оздоровление в каникулярное время в лагеря с круглосуточным пребыванием и лагеря с дневным пребыванием (далее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отдыха и оздоровления детей) (решение о предоставлении муниципальной услуги) согласно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образца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приложения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дминистративному регламенту;</w:t>
      </w:r>
    </w:p>
    <w:p w14:paraId="762C2C79" w14:textId="02AF2890" w:rsidR="00AC4D74" w:rsidRPr="00C240F1" w:rsidRDefault="00742D5C" w:rsidP="0074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об отказе в предоставлении путевки на отдых и оздоровление в каникулярное время в лагеря с круглосуточным пребыванием и лагеря с дневным пребыванием, которое оформляется письменным мотивированным отказом в виде уведомления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образца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приложения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дминистративному регламенту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7B304E9" w14:textId="14B3D0D7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2.3.2.</w:t>
      </w:r>
      <w:r w:rsidR="00742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 предоставления муниципальной услуги может быть получен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заявителем в соответствии со способом, указанным заявителем при подаче заявления и документов:</w:t>
      </w:r>
    </w:p>
    <w:p w14:paraId="49D0284C" w14:textId="77777777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при личной явке:</w:t>
      </w:r>
    </w:p>
    <w:p w14:paraId="51A6DAA7" w14:textId="7272376C" w:rsidR="00AC4D74" w:rsidRPr="00C240F1" w:rsidRDefault="0045403D" w:rsidP="004540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>образовательные организации, Комитет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образования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91F19DB" w14:textId="536FAAC3" w:rsidR="00AC4D74" w:rsidRPr="00C240F1" w:rsidRDefault="0045403D" w:rsidP="00454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филиалах, отделах, удаленных рабочих местах Государственного бюджетного учреждения Ленинградской области 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ГБУ ЛО 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>МФЦ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AC4D74" w:rsidRPr="00C240F1">
        <w:rPr>
          <w:rFonts w:ascii="Times New Roman" w:eastAsia="Calibri" w:hAnsi="Times New Roman" w:cs="Times New Roman"/>
          <w:bCs/>
          <w:sz w:val="24"/>
          <w:szCs w:val="24"/>
        </w:rPr>
        <w:t>, МФЦ);</w:t>
      </w:r>
    </w:p>
    <w:p w14:paraId="7FD6983A" w14:textId="77777777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без личной явки:</w:t>
      </w:r>
    </w:p>
    <w:p w14:paraId="669ADC02" w14:textId="3F196FA5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почтовым отправлением;</w:t>
      </w:r>
    </w:p>
    <w:p w14:paraId="5DF72B24" w14:textId="0038D52C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-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в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электронной форме через личный кабинет заявителя на Единый портал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ребенка).</w:t>
      </w:r>
    </w:p>
    <w:p w14:paraId="7EEDD9DB" w14:textId="77777777" w:rsidR="00AC4D74" w:rsidRPr="00C240F1" w:rsidRDefault="00AC4D74" w:rsidP="00454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Срок предоставления муниципальной услуги.</w:t>
      </w:r>
    </w:p>
    <w:p w14:paraId="70399F0D" w14:textId="6E402B31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предоставления муниципальной услуги составляет </w:t>
      </w:r>
      <w:r w:rsidR="00B52DC2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40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(семь)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рабочих дней с момента приема и регистрации заявления в 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образовательных организациях, Комитете образования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D97A450" w14:textId="77777777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14:paraId="057228BB" w14:textId="77777777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2.5.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Размер платы, взимаемой с заявителя при предоставлении муниципальной услуги и способы ее взимания.</w:t>
      </w:r>
    </w:p>
    <w:p w14:paraId="07913187" w14:textId="77777777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Муниципальная услуга предоставляется бесплатно.</w:t>
      </w:r>
    </w:p>
    <w:p w14:paraId="6825C63B" w14:textId="79CF24D6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2.6.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образовательную организацию, Комитет образования или МФЦ составляет не более 15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(пятнадцати)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минут.</w:t>
      </w:r>
    </w:p>
    <w:p w14:paraId="0C32BC80" w14:textId="77777777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2.7. Срок регистрации запроса заявителя о предоставлении муниципальной услуги:</w:t>
      </w:r>
    </w:p>
    <w:p w14:paraId="11761FAB" w14:textId="7870DF33" w:rsidR="00AC4D74" w:rsidRPr="00C240F1" w:rsidRDefault="0045403D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при подаче заявления через Единый портал, МФЦ или через операторов почтовой связи общего пользования заказным письмом с уведомлением о вручении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в течение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1 (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одного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)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рабочего дня с момента поступления запроса или на следующий рабочий день (в случае поступления запроса в нерабочее время, в выходные и праздничные дни);</w:t>
      </w:r>
    </w:p>
    <w:p w14:paraId="7BA99A31" w14:textId="0673B26F" w:rsidR="00AC4D74" w:rsidRPr="00C240F1" w:rsidRDefault="0045403D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при личном обращении в образовательную организацию, Комитет образования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в течение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1 (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одного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)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рабочего дня с момента поступления запроса.</w:t>
      </w:r>
    </w:p>
    <w:p w14:paraId="348D370C" w14:textId="4D20DDEF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в образовательную организацию, Комитет образования, предоставляющие муниципальную услугу, или МФЦ размещены на официальных сайтах образовательных организаций, Комитета образования в информационно-телекоммуникационной сети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Интернет.</w:t>
      </w:r>
    </w:p>
    <w:p w14:paraId="28859AE8" w14:textId="2B2F3F20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2.9. Показатели качества и доступности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услуги.</w:t>
      </w:r>
    </w:p>
    <w:p w14:paraId="28947E10" w14:textId="033ECC69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Перечень показателей качества и доступности муниципальной услуги размещен на официальных сайтах образовательных организаций, Комитета образования в информационно-телекоммуникационной сети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Интернет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63B50619" w14:textId="77777777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32B7E891" w14:textId="77777777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Получение услуг и согласований, которые являются необходимыми и обязательными для предоставления муниципальной услуги, не предусмотрено.</w:t>
      </w:r>
    </w:p>
    <w:p w14:paraId="5461C357" w14:textId="5767E882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Для предоставления муниципальной услуги используется Единый портал, автоматизированная информационная система межведомственного электронного взаимодействия Ленинградской области АИС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Межвед ЛО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, Государственная информационная система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Современное образование Ленинградской области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(далее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ведомственная АИС).</w:t>
      </w:r>
    </w:p>
    <w:p w14:paraId="34892941" w14:textId="484FA6F5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Период приема заявлений о предоставлении муниципальной услуги: 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 апреля по 1 августа текущего календарного года.</w:t>
      </w:r>
    </w:p>
    <w:p w14:paraId="0D00660D" w14:textId="3C4343EB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услуги</w:t>
      </w:r>
      <w:r w:rsidR="002C3DE5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 отношении несовершеннолетнего лично, имеется возможность предоставления законному представителю несовершеннолетнего,</w:t>
      </w:r>
      <w:r w:rsidR="002C3DE5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не являющемуся заявителем, результатов предоставления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услуги в отношении несовершеннолетнего, оформленных в форме документа на бумажном носителе.</w:t>
      </w:r>
    </w:p>
    <w:p w14:paraId="6357C67B" w14:textId="144858D6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услуги выразил письменно желание получить запрашиваемые результаты предоставления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услуги в отношении несовершеннолетнего лично.</w:t>
      </w:r>
    </w:p>
    <w:p w14:paraId="39663AA5" w14:textId="61ACDC11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Предоставление муниципальной услуги посредством МФЦ осуществляется в подразделениях ГБУ ЛО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МФЦ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при наличии вступившего в силу соглашения о взаимодействии между ГБУ ЛО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МФЦ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и Комитетом образования.</w:t>
      </w:r>
    </w:p>
    <w:p w14:paraId="21E49D3E" w14:textId="3C61804F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МФЦ принимает в том числе решение об отказе в приеме заявления и документов и(или) информации, необходимых для предоставления муниципальной услуги (</w:t>
      </w:r>
      <w:hyperlink w:anchor="P811" w:tooltip="#P811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уведомление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заявителя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согласно образца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4 </w:t>
      </w:r>
      <w:r w:rsidR="004540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приложения </w:t>
      </w:r>
      <w:r w:rsidR="0045403D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4540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5403D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дминистративному регламенту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).</w:t>
      </w:r>
    </w:p>
    <w:p w14:paraId="5A710A12" w14:textId="45027032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образовательной организацией, Комитетом образования, предоставляющ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ими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муниципальную услугу.</w:t>
      </w:r>
    </w:p>
    <w:p w14:paraId="3D9C375F" w14:textId="77777777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Заявитель вправе подать одновременно только одно заявление о предоставлении ребенку бесплатной путевки.</w:t>
      </w:r>
    </w:p>
    <w:p w14:paraId="2D050164" w14:textId="09970084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Преимущественное право на получение бесплатной путевки имеют дети, чьи родители (законные представители) первично подали заявку на получение бесплатной путевки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41336EA" w14:textId="0CB5A0E6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пунктом 3.11.2 Санитарных правил СП 2.4.3648-20 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, утвержденных 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остановлением Главного государственного санитарного врача Российской Федерации от 28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t>.09.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2020 № 28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родитель (законный представитель) не позднее, чем за 3 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t xml:space="preserve">(три) 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дня до начала смены обязан предоставить в образовательное учреждение медицинские документы (медицинская справка о состоянии здоровья ребенка, отъезжающего в организацию отдыха детей и их оздоровления по </w:t>
      </w:r>
      <w:bookmarkStart w:id="0" w:name="_Hlk228453449"/>
      <w:r w:rsidRPr="00C240F1">
        <w:rPr>
          <w:rFonts w:ascii="Times New Roman" w:eastAsia="Calibri" w:hAnsi="Times New Roman" w:cs="Times New Roman"/>
          <w:bCs/>
          <w:sz w:val="24"/>
          <w:szCs w:val="24"/>
        </w:rPr>
        <w:t>форме № 079/у</w:t>
      </w:r>
      <w:bookmarkEnd w:id="0"/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03DC7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приказом Минздрава России от </w:t>
      </w:r>
      <w:r w:rsidR="00403DC7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13.0.2025 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403DC7"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274н 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403DC7" w:rsidRPr="00C240F1">
        <w:rPr>
          <w:rFonts w:ascii="Times New Roman" w:eastAsia="Calibri" w:hAnsi="Times New Roman" w:cs="Times New Roman"/>
          <w:bCs/>
          <w:sz w:val="24"/>
          <w:szCs w:val="24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602E83D3" w14:textId="1D10A12C" w:rsidR="00AC4D74" w:rsidRPr="00C240F1" w:rsidRDefault="00AC4D74" w:rsidP="004D6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Не предоставление медицинских документов, необходимых для посещения летнего лагеря, за 3 </w:t>
      </w:r>
      <w:r w:rsidR="0045403D">
        <w:rPr>
          <w:rFonts w:ascii="Times New Roman" w:eastAsia="Calibri" w:hAnsi="Times New Roman" w:cs="Times New Roman"/>
          <w:bCs/>
          <w:sz w:val="24"/>
          <w:szCs w:val="24"/>
        </w:rPr>
        <w:t xml:space="preserve">(три) 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дня до начала смены является основанием для отказа в зачислени</w:t>
      </w:r>
      <w:r w:rsidR="00403DC7" w:rsidRPr="00C240F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в лагерь.</w:t>
      </w:r>
    </w:p>
    <w:p w14:paraId="7384272A" w14:textId="77777777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2FDF7D94" w14:textId="486FB5C6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Исчерпывающий </w:t>
      </w:r>
      <w:hyperlink w:anchor="P272" w:tooltip="#P272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перечень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административному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регламенту (таблица 2).</w:t>
      </w:r>
    </w:p>
    <w:p w14:paraId="2BE17268" w14:textId="4E1588E0" w:rsidR="00AC4D74" w:rsidRPr="00C240F1" w:rsidRDefault="00287B3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hyperlink w:anchor="P565" w:tooltip="#P565" w:history="1">
        <w:r w:rsidR="00AC4D74"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Формы</w:t>
        </w:r>
      </w:hyperlink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заявления и документов приведены в приложении </w:t>
      </w:r>
      <w:r w:rsidR="0045403D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к </w:t>
      </w:r>
      <w:r w:rsidR="0045403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административному </w:t>
      </w:r>
      <w:r w:rsidR="0045403D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регламенту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02EEB8E1" w14:textId="77777777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B3752F4" w14:textId="4225E6E0" w:rsidR="00AC4D74" w:rsidRPr="00C240F1" w:rsidRDefault="00AC4D74" w:rsidP="004D64B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</w:t>
      </w:r>
      <w:r w:rsidR="007552BE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к </w:t>
      </w:r>
      <w:r w:rsidR="007552B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административному </w:t>
      </w:r>
      <w:r w:rsidR="007552BE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регламенту </w:t>
      </w:r>
      <w:hyperlink w:anchor="P451" w:tooltip="#P451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(таблица 3)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34760B7F" w14:textId="77777777" w:rsidR="00AC4D74" w:rsidRPr="00383160" w:rsidRDefault="00AC4D74" w:rsidP="00313DAA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</w:p>
    <w:p w14:paraId="770B267A" w14:textId="77777777" w:rsidR="004D64B6" w:rsidRPr="00383160" w:rsidRDefault="00AC4D74" w:rsidP="00313DAA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 Состав, последовательность и сроки </w:t>
      </w:r>
    </w:p>
    <w:p w14:paraId="3D25C68E" w14:textId="4F207C86" w:rsidR="00AC4D74" w:rsidRPr="00C240F1" w:rsidRDefault="004D64B6" w:rsidP="004D64B6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</w:t>
      </w:r>
      <w:r w:rsidR="00AC4D74" w:rsidRP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ыполнения</w:t>
      </w:r>
      <w:r w:rsidRP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AC4D74" w:rsidRP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административных процедур</w:t>
      </w:r>
    </w:p>
    <w:p w14:paraId="6D3EF785" w14:textId="77777777" w:rsidR="00AC4D74" w:rsidRPr="00383160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</w:p>
    <w:p w14:paraId="64502F68" w14:textId="62D639A7" w:rsidR="00AC4D74" w:rsidRPr="00C240F1" w:rsidRDefault="00AC4D74" w:rsidP="00E338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3.1. Перечень осуществляемых при предоставлении</w:t>
      </w:r>
      <w:r w:rsidR="004D64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 услуги административных процедур</w:t>
      </w:r>
      <w:r w:rsidR="004D64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:</w:t>
      </w:r>
    </w:p>
    <w:p w14:paraId="37FECCDE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а) профилирование заявителя;</w:t>
      </w:r>
    </w:p>
    <w:p w14:paraId="45063A0A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б) прием заявления и документов;</w:t>
      </w:r>
    </w:p>
    <w:p w14:paraId="1AED5FDC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в) межведомственное информационное взаимодействие;</w:t>
      </w:r>
    </w:p>
    <w:p w14:paraId="1F8346AD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г) принятие решения о предоставлении (отказе в предоставлении) муниципальной услуги;</w:t>
      </w:r>
    </w:p>
    <w:p w14:paraId="0A3B26D4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д) предоставление результата муниципальной услуги.</w:t>
      </w:r>
    </w:p>
    <w:p w14:paraId="22A4554A" w14:textId="1B43A0F1" w:rsidR="00AC4D74" w:rsidRPr="00C240F1" w:rsidRDefault="00AC4D74" w:rsidP="00E338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3.2. Профилирование заявителя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70A17F1E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Профилирование заявителя осуществляется посредством Единого портала или работником образовательной организации, Комитета образования, МФЦ при приеме и регистрации запроса (заявления) и документов, необходимых для предоставления муниципальной услуги.</w:t>
      </w:r>
    </w:p>
    <w:p w14:paraId="7E96A23F" w14:textId="2DEC4891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</w:t>
      </w:r>
      <w:hyperlink w:anchor="P53" w:tooltip="#P53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пунктом 1.2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административного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регламента.</w:t>
      </w:r>
    </w:p>
    <w:p w14:paraId="73DB50EE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категорий.</w:t>
      </w:r>
    </w:p>
    <w:p w14:paraId="3FBCB904" w14:textId="7AAAABA2" w:rsidR="00AC4D74" w:rsidRPr="00C240F1" w:rsidRDefault="00287B3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hyperlink w:anchor="P240" w:tooltip="#P240" w:history="1">
        <w:r w:rsidR="00AC4D74"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Идентификаторы</w:t>
        </w:r>
      </w:hyperlink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категорий (признаков) заявителей приведены в приложении </w:t>
      </w:r>
      <w:r w:rsidR="00383160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к 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административному </w:t>
      </w:r>
      <w:r w:rsidR="00383160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регламенту 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(таблица 1).</w:t>
      </w:r>
    </w:p>
    <w:p w14:paraId="7E873659" w14:textId="0087677B" w:rsidR="00AC4D74" w:rsidRPr="00C240F1" w:rsidRDefault="00AC4D74" w:rsidP="00E338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3.3. Прием запроса и документов и(или) информации,</w:t>
      </w:r>
      <w:r w:rsidR="00E338C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необходимых для предоставления муниципальной услуги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4F8CB3F7" w14:textId="27EEAAC2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3.3.1. Состав запроса (заявления) и исчерпывающий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</w:t>
      </w:r>
      <w:r w:rsidR="00383160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к 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административному </w:t>
      </w:r>
      <w:r w:rsidR="00383160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регламенту </w:t>
      </w:r>
      <w:hyperlink w:anchor="P272" w:tooltip="#P272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(таблица 2)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63E0E218" w14:textId="3F6D399B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образовательной организации, Комитете образования, МФЦ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статьями 9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, </w:t>
      </w:r>
      <w:hyperlink r:id="rId12" w:tooltip="https://login.consultant.ru/link/?req=doc&amp;base=LAW&amp;n=494999&amp;dst=100202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10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и </w:t>
      </w:r>
      <w:hyperlink r:id="rId13" w:tooltip="https://login.consultant.ru/link/?req=doc&amp;base=LAW&amp;n=494999&amp;dst=100243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14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Федерального закона от 29.12.2022 № 572-ФЗ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(далее –</w:t>
      </w:r>
      <w:r w:rsidR="00383160" w:rsidRP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383160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Федеральн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ый</w:t>
      </w:r>
      <w:r w:rsidR="00383160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закон № 572-ФЗ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)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454EAAFB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602271D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BA36BC3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статьями 9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, </w:t>
      </w:r>
      <w:hyperlink r:id="rId15" w:tooltip="https://login.consultant.ru/link/?req=doc&amp;base=LAW&amp;n=494999&amp;dst=100202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10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и </w:t>
      </w:r>
      <w:hyperlink r:id="rId16" w:tooltip="https://login.consultant.ru/link/?req=doc&amp;base=LAW&amp;n=494999&amp;dst=100243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14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Федерального закона № 572-ФЗ.</w:t>
      </w:r>
    </w:p>
    <w:p w14:paraId="5769E4CA" w14:textId="6103B7F1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3.3.3. Муниципальная услуга предоставляется в образовательных организациях, Комитете образования и в структурных подразделениях ГБУ ЛО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МФЦ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по выбору заявителя.</w:t>
      </w:r>
    </w:p>
    <w:p w14:paraId="147B0821" w14:textId="5C9D5F69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3.3.4. Срок регистрации запроса и документов и(или) информации, необходимых для предоставления муниципальной услуги в образовательных организациях, Комитете образования, предоставляющ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их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муниципальную услугу, или в МФЦ составляет 1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(один)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рабочий день. </w:t>
      </w:r>
    </w:p>
    <w:p w14:paraId="4EF39F4C" w14:textId="4FAD0C2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3.3.5. При наличии оснований для отказа в приеме заявления и документов (</w:t>
      </w:r>
      <w:hyperlink w:anchor="P451" w:tooltip="#P451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таблица 3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приложения к 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дминистративному регламенту)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,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зарегистрированное заявление и документы возвращаются заявителю с </w:t>
      </w:r>
      <w:hyperlink w:anchor="P811" w:tooltip="#P811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уведомлением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согласно образца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4 приложения к 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дминистративному регламенту. </w:t>
      </w:r>
    </w:p>
    <w:p w14:paraId="06BEEC4A" w14:textId="3CB81B6B" w:rsidR="00AC4D74" w:rsidRPr="00C240F1" w:rsidRDefault="00AC4D74" w:rsidP="00E338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3.4. Межведомственное информационное взаимодействие</w:t>
      </w:r>
      <w:r w:rsidR="003831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4F00C78B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3.4.1. В порядке межведомственного информационного взаимодействия в предоставлении муниципальной услуги участвуют:</w:t>
      </w:r>
    </w:p>
    <w:p w14:paraId="6BF3EDCB" w14:textId="7D6910DF" w:rsidR="00AC4D74" w:rsidRPr="00C240F1" w:rsidRDefault="00383160" w:rsidP="00E3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</w:rPr>
        <w:t>Федеральная налоговая служба;</w:t>
      </w:r>
    </w:p>
    <w:p w14:paraId="07F67DD5" w14:textId="53F12374" w:rsidR="00AC4D74" w:rsidRPr="00C240F1" w:rsidRDefault="00383160" w:rsidP="00E3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</w:rPr>
        <w:t>органы опеки и попечительства;</w:t>
      </w:r>
    </w:p>
    <w:p w14:paraId="423D26F6" w14:textId="0200CBFC" w:rsidR="004A3A2B" w:rsidRPr="00C240F1" w:rsidRDefault="00383160" w:rsidP="00E3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4A3A2B" w:rsidRPr="00C240F1">
        <w:rPr>
          <w:rFonts w:ascii="Times New Roman" w:eastAsia="Times New Roman" w:hAnsi="Times New Roman" w:cs="Times New Roman"/>
          <w:bCs/>
          <w:sz w:val="24"/>
          <w:szCs w:val="24"/>
        </w:rPr>
        <w:t>Управление по вопросам миграции МВД России (ГУВМ МВД России).</w:t>
      </w:r>
    </w:p>
    <w:p w14:paraId="1AB60B0E" w14:textId="29700A8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B526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3.4.2. </w:t>
      </w:r>
      <w:r w:rsidR="00383160" w:rsidRPr="004B526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Образовательная о</w:t>
      </w:r>
      <w:r w:rsidRPr="004B526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рганизация в рамках межведомственного информационного взаимодействия для предоставления </w:t>
      </w:r>
      <w:r w:rsidR="00383160" w:rsidRPr="004B526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</w:t>
      </w:r>
      <w:r w:rsidRPr="004B526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услуги запрашивает следующие документы (сведения):</w:t>
      </w:r>
    </w:p>
    <w:p w14:paraId="54D2E915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1) в органе Федеральной налоговой службы:</w:t>
      </w:r>
    </w:p>
    <w:p w14:paraId="3A44B208" w14:textId="2E4271EC" w:rsidR="00AC4D74" w:rsidRPr="00C240F1" w:rsidRDefault="004B5265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сведения об актах гражданского состояния из Единого государственного реестра записей актов гражданского состояния (ЕГР ЗАГС)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сведения из ЕГР ЗАГС о государственной регистрации рождения;</w:t>
      </w:r>
    </w:p>
    <w:p w14:paraId="786EA9DB" w14:textId="77777777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2) в органе опеки и попечительства:</w:t>
      </w:r>
    </w:p>
    <w:p w14:paraId="4877254D" w14:textId="4F634FDD" w:rsidR="00AC4D74" w:rsidRPr="00C240F1" w:rsidRDefault="004B5265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сведения, подтверждающие установление опеки или попечительства (при необходимости);</w:t>
      </w:r>
    </w:p>
    <w:p w14:paraId="1DDEE6CC" w14:textId="286E519E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3)</w:t>
      </w:r>
      <w:r w:rsidR="004A3A2B" w:rsidRPr="00C240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22F7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в </w:t>
      </w:r>
      <w:r w:rsidR="004F22F7" w:rsidRPr="00C240F1">
        <w:rPr>
          <w:rStyle w:val="aff0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</w:t>
      </w:r>
      <w:r w:rsidR="004A3A2B" w:rsidRPr="00C240F1">
        <w:rPr>
          <w:rStyle w:val="aff0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тдел</w:t>
      </w:r>
      <w:r w:rsidR="004F22F7" w:rsidRPr="00C240F1">
        <w:rPr>
          <w:rStyle w:val="aff0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е</w:t>
      </w:r>
      <w:r w:rsidR="004A3A2B" w:rsidRPr="00C240F1">
        <w:rPr>
          <w:rStyle w:val="aff0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по вопросам миграции Главного управления по вопросам миграции МВД России (ГУВМ МВД России) по Тосненскому району Ленинградской области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:</w:t>
      </w:r>
    </w:p>
    <w:p w14:paraId="0B48E233" w14:textId="2C921743" w:rsidR="00AC4D74" w:rsidRPr="00C240F1" w:rsidRDefault="004B5265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- 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сведения о регистрации ребенка по месту жительства или по месту пребывания на территории Ленинградской области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061A79F3" w14:textId="5D50AD33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3.4.3. В соответствии с </w:t>
      </w:r>
      <w:hyperlink r:id="rId17" w:tooltip="https://login.consultant.ru/link/?req=doc&amp;base=LAW&amp;n=523235&amp;dst=159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пунктом 2 части 1 статьи 7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Федерального закона </w:t>
      </w:r>
      <w:r w:rsidR="00872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 (далее – Федеральный закон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№ 210-ФЗ</w:t>
      </w:r>
      <w:r w:rsidR="008722B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)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заявитель вправе представить указанные документы и информацию в образовательные организации, Комитет образования по собственной инициативе.</w:t>
      </w:r>
    </w:p>
    <w:p w14:paraId="7E2E731C" w14:textId="7B115C4F" w:rsidR="00AC4D74" w:rsidRPr="00C240F1" w:rsidRDefault="00AC4D74" w:rsidP="00E338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3.5. Принятие решения о предоставлении</w:t>
      </w:r>
      <w:r w:rsidR="00E338C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(отказе в предоставлении) муниципальной услуги</w:t>
      </w:r>
      <w:r w:rsidR="008722B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2795F017" w14:textId="440EF0B9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3.5.1. Основания для отказа в предоставлении муниципальной услуги приведены в приложении к </w:t>
      </w:r>
      <w:r w:rsidR="008722B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административному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регламенту </w:t>
      </w:r>
      <w:hyperlink w:anchor="P451" w:tooltip="#P451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(таблица 3)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3E286A96" w14:textId="0CCE3795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3.5.2. Принятие решения о предоставлении муниципальной услуги или об отказе в предоставлении муниципальной услуги 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B52DC2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7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(семь)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рабочих дней (в соответствии с </w:t>
      </w:r>
      <w:hyperlink w:anchor="P95" w:tooltip="#P95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административного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регламента).</w:t>
      </w:r>
    </w:p>
    <w:p w14:paraId="6FF9C5D3" w14:textId="1F402B3E" w:rsidR="00AC4D74" w:rsidRPr="00C240F1" w:rsidRDefault="00AC4D74" w:rsidP="00E338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3.6. Предоставление результата 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 услуги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62F41DE1" w14:textId="53AD8AD4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3.6.1. Срок предоставления результата 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предоставления муниципальной услуги 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1 рабочий день.</w:t>
      </w:r>
    </w:p>
    <w:p w14:paraId="4A2B1C27" w14:textId="657E5061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3.6.2. Результат предоставления муниципальной услуги направляется заявителю (</w:t>
      </w:r>
      <w:hyperlink w:anchor="P1131" w:tooltip="#P1131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уведомление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о решении в предоставлении бесплатной путевки согласно приложению к 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дминистративному регламенту (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образец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2) или </w:t>
      </w:r>
      <w:hyperlink w:anchor="P1169" w:tooltip="#P1169" w:history="1">
        <w:r w:rsidRPr="00C240F1">
          <w:rPr>
            <w:rFonts w:ascii="Times New Roman" w:eastAsia="Arial" w:hAnsi="Times New Roman" w:cs="Times New Roman"/>
            <w:bCs/>
            <w:sz w:val="24"/>
            <w:szCs w:val="24"/>
            <w:lang w:eastAsia="ru-RU"/>
          </w:rPr>
          <w:t>уведомление</w:t>
        </w:r>
      </w:hyperlink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об отказе в предоставлении муниципальной услуги согласно приложению к 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дминистративному регламенту (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образец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3)</w:t>
      </w:r>
      <w:r w:rsidR="000E7C9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)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способом, указанным в заявлении.</w:t>
      </w:r>
    </w:p>
    <w:p w14:paraId="72E3CEB8" w14:textId="77777777" w:rsidR="00AC4D74" w:rsidRPr="00C240F1" w:rsidRDefault="00AC4D74" w:rsidP="00313DAA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87E5EC8" w14:textId="77777777" w:rsidR="00AC4D74" w:rsidRPr="00C240F1" w:rsidRDefault="00AC4D74" w:rsidP="00313DAA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14:paraId="1306F4E7" w14:textId="77777777" w:rsidR="00AC4D74" w:rsidRPr="00C240F1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рассмотрения запроса о предоставлении муниципальной услуги</w:t>
      </w:r>
    </w:p>
    <w:p w14:paraId="0CEDF805" w14:textId="77777777" w:rsidR="00AC4D74" w:rsidRPr="00C240F1" w:rsidRDefault="00AC4D74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05090D7" w14:textId="34BCAFE9" w:rsidR="00AC4D74" w:rsidRPr="00C240F1" w:rsidRDefault="00AC4D74" w:rsidP="00E338C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Организация, предоставляющая муниципальную услугу, направляет в личный кабинет заявителя на Едином портале сведения о ходе и результате предоставления муниципальной услуги вне зависимости от способа обращения заявителя за предоставлением услуги.</w:t>
      </w:r>
    </w:p>
    <w:p w14:paraId="7EE746D5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43BCA24E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66CD53ED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6535CF89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20F790C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82D82C1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5C8BAE6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F30BA0D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5D087B5F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11C4C49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F822672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B92FD84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0E8C859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E2A23EE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41ACEBA" w14:textId="77777777" w:rsidR="004F22F7" w:rsidRPr="00C240F1" w:rsidRDefault="004F22F7" w:rsidP="00313DAA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4DD14459" w14:textId="77777777" w:rsidR="00AC4D74" w:rsidRPr="00C240F1" w:rsidRDefault="00AC4D74" w:rsidP="009D125F">
      <w:pPr>
        <w:widowControl w:val="0"/>
        <w:spacing w:after="0" w:line="240" w:lineRule="auto"/>
        <w:ind w:left="5103"/>
        <w:jc w:val="both"/>
        <w:outlineLvl w:val="1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Приложение</w:t>
      </w:r>
    </w:p>
    <w:p w14:paraId="7037E5AB" w14:textId="2910A178" w:rsidR="00AC4D74" w:rsidRPr="00C240F1" w:rsidRDefault="00AC4D74" w:rsidP="009D125F">
      <w:pPr>
        <w:widowControl w:val="0"/>
        <w:spacing w:after="0" w:line="240" w:lineRule="auto"/>
        <w:ind w:left="5103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к </w:t>
      </w:r>
      <w:r w:rsidR="009D125F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дминистративному регламенту</w:t>
      </w:r>
    </w:p>
    <w:p w14:paraId="13C71442" w14:textId="455998E9" w:rsidR="00AC4D74" w:rsidRDefault="00AC4D74" w:rsidP="00313DA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5760F1EE" w14:textId="77777777" w:rsidR="00AC4D74" w:rsidRPr="00C240F1" w:rsidRDefault="00AC4D74" w:rsidP="00313DA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5A97835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9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еречень </w:t>
      </w:r>
      <w:r w:rsidRPr="0005659B">
        <w:rPr>
          <w:rFonts w:ascii="Times New Roman" w:hAnsi="Times New Roman" w:cs="Times New Roman"/>
          <w:sz w:val="24"/>
          <w:szCs w:val="24"/>
        </w:rPr>
        <w:t>условных обозначений и сокращений.</w:t>
      </w:r>
    </w:p>
    <w:p w14:paraId="71754FC2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9B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заявителей.</w:t>
      </w:r>
    </w:p>
    <w:p w14:paraId="3C81C2C2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9B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14:paraId="59195AED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9B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услуги.</w:t>
      </w:r>
    </w:p>
    <w:p w14:paraId="3CC216C1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9B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заявления </w:t>
      </w:r>
    </w:p>
    <w:p w14:paraId="7CEFD016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9B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муниципальной услуги, </w:t>
      </w:r>
    </w:p>
    <w:p w14:paraId="170EE45D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9B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14:paraId="315B8DBE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659B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услуги.</w:t>
      </w:r>
    </w:p>
    <w:p w14:paraId="20597037" w14:textId="77777777" w:rsidR="00DB0F3F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659B">
        <w:rPr>
          <w:rFonts w:ascii="Times New Roman" w:hAnsi="Times New Roman" w:cs="Times New Roman"/>
          <w:sz w:val="24"/>
          <w:szCs w:val="24"/>
          <w:lang w:eastAsia="ru-RU"/>
        </w:rPr>
        <w:t>Формы заявлений и документов,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59B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необходимых </w:t>
      </w:r>
    </w:p>
    <w:p w14:paraId="2232BEAE" w14:textId="77777777" w:rsidR="00DB0F3F" w:rsidRPr="0005659B" w:rsidRDefault="00DB0F3F" w:rsidP="00DB0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659B">
        <w:rPr>
          <w:rFonts w:ascii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14:paraId="0FC9E4BE" w14:textId="77777777" w:rsidR="00DB0F3F" w:rsidRDefault="00DB0F3F" w:rsidP="00DB0F3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</w:p>
    <w:p w14:paraId="4F590418" w14:textId="77777777" w:rsidR="00DB0F3F" w:rsidRDefault="00DB0F3F" w:rsidP="00DB0F3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</w:p>
    <w:p w14:paraId="7D4A8414" w14:textId="29FA6A08" w:rsidR="002F5990" w:rsidRPr="0005659B" w:rsidRDefault="002F5990" w:rsidP="002F5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F5990"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59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еречень </w:t>
      </w:r>
      <w:r w:rsidRPr="0005659B">
        <w:rPr>
          <w:rFonts w:ascii="Times New Roman" w:hAnsi="Times New Roman" w:cs="Times New Roman"/>
          <w:sz w:val="24"/>
          <w:szCs w:val="24"/>
        </w:rPr>
        <w:t>условных обозначений и сокращений</w:t>
      </w:r>
    </w:p>
    <w:p w14:paraId="3B2C7BA0" w14:textId="77777777" w:rsidR="002F5990" w:rsidRPr="00C240F1" w:rsidRDefault="002F5990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3EE0CC8" w14:textId="77777777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1. Условные сокращения:</w:t>
      </w:r>
    </w:p>
    <w:p w14:paraId="7E6D1D09" w14:textId="1D96E4A7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а) АИС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Межвед ЛО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F5081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автоматизированная информационная система межведомственного электронного взаимодействия Ленинградской области;</w:t>
      </w:r>
    </w:p>
    <w:p w14:paraId="3AFFCDF1" w14:textId="5043E6B3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б) Ведомственная АИС </w:t>
      </w:r>
      <w:r w:rsidR="00F5081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Государственная информационная система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Современное образование Ленинградской области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;</w:t>
      </w:r>
    </w:p>
    <w:p w14:paraId="028C7125" w14:textId="3E460E5A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в) ЕГР ЗАГС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Единый государственный реестр записей актов гражданского состояния;</w:t>
      </w:r>
    </w:p>
    <w:p w14:paraId="60DD3CB4" w14:textId="6B1B5D75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г) Единый портал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Единый портал государственных и муниципальных услуг (функций);</w:t>
      </w:r>
    </w:p>
    <w:p w14:paraId="226EC24D" w14:textId="2A8EF5C8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д) МФЦ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Государственное бюджетное учреждение Ленинградской области 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Многофункциональный центр предоставления государственных и муниципальных услуг</w:t>
      </w:r>
      <w:r w:rsid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;</w:t>
      </w:r>
    </w:p>
    <w:p w14:paraId="0E20C696" w14:textId="12224188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е) Реестр услуг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Федеральный реестр государственных и муниципальных услуг (функций);</w:t>
      </w:r>
    </w:p>
    <w:p w14:paraId="1A6F2E54" w14:textId="1252FC09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ж) АР – административный регламент</w:t>
      </w:r>
      <w:r w:rsidR="00DB0F3F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36510B15" w14:textId="77777777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2. Условные обозначения:</w:t>
      </w:r>
    </w:p>
    <w:p w14:paraId="5E22F1CE" w14:textId="660151C7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а) [Р(П)]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родитель (законный представитель) ребенка, находящегося в трудной жизненной ситуации;</w:t>
      </w:r>
    </w:p>
    <w:p w14:paraId="7DA3491E" w14:textId="77777777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б) Рсво(П) – родитель (законный представитель) ребенка участника специальной военной операции;</w:t>
      </w:r>
    </w:p>
    <w:p w14:paraId="7C390991" w14:textId="77777777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в) Р1(П) – родитель (законный представитель) ребенка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категории трудной жизненной ситуации, имеющий право на предоставление путевки во внеочередном порядке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категории;</w:t>
      </w:r>
    </w:p>
    <w:p w14:paraId="333101AD" w14:textId="77777777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г) Р2(П) – родитель (законный представитель) ребенка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категории трудной жизненной ситуации, имеющий право на предоставление путевки в первоочередном порядке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;</w:t>
      </w:r>
    </w:p>
    <w:p w14:paraId="7A1A2961" w14:textId="52DDE640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д) [Р(П)П], [Рсво(П)П], [Р1(П)П], [Р2(П)П]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цель обращения: предоставление бесплатной путевки;</w:t>
      </w:r>
    </w:p>
    <w:p w14:paraId="58B25EC8" w14:textId="430AD247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е) [Р(П)О], [Рсво(П)О], Р1(П)О], [Р2(П)О]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цель обращения: мотивированный отказ в предоставление бесплатной путевки;</w:t>
      </w:r>
    </w:p>
    <w:p w14:paraId="4DEAF1E7" w14:textId="3FAFED69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ж) [О]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предоставляется оригинал;</w:t>
      </w:r>
    </w:p>
    <w:p w14:paraId="494EFD30" w14:textId="669C446F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з) [О(э)]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предоставляется оригинал в электронной форме;</w:t>
      </w:r>
    </w:p>
    <w:p w14:paraId="76540535" w14:textId="05776EFD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и) [К]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предоставляется копия документа;</w:t>
      </w:r>
    </w:p>
    <w:p w14:paraId="1058BC3E" w14:textId="06190D8D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к) [К(э)]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предоставляется копия документа в электронной форме;</w:t>
      </w:r>
    </w:p>
    <w:p w14:paraId="373A3EE9" w14:textId="753C9412" w:rsidR="00AC4D74" w:rsidRPr="00C240F1" w:rsidRDefault="00AC4D74" w:rsidP="00313DA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л) [Д(1)] </w:t>
      </w:r>
      <w:r w:rsidR="002F599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–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документы предоставляются в одном экземпляре.</w:t>
      </w:r>
    </w:p>
    <w:p w14:paraId="30856F0F" w14:textId="2CEE9E38" w:rsidR="00AC4D74" w:rsidRDefault="002F5990" w:rsidP="00313DAA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14:paraId="5938A89A" w14:textId="77777777" w:rsidR="002F5990" w:rsidRPr="00C240F1" w:rsidRDefault="002F5990" w:rsidP="00313DAA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D8BC8DA" w14:textId="4177936E" w:rsidR="00AC4D74" w:rsidRDefault="00AC4D74" w:rsidP="002F5990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Таблица 1</w:t>
      </w:r>
    </w:p>
    <w:p w14:paraId="235FCAAA" w14:textId="77777777" w:rsidR="002F5990" w:rsidRPr="00C240F1" w:rsidRDefault="002F5990" w:rsidP="002F5990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529"/>
        <w:gridCol w:w="2343"/>
      </w:tblGrid>
      <w:tr w:rsidR="00AC4D74" w:rsidRPr="00C240F1" w14:paraId="7C6E7458" w14:textId="77777777" w:rsidTr="002F5990">
        <w:tc>
          <w:tcPr>
            <w:tcW w:w="3912" w:type="dxa"/>
            <w:vMerge w:val="restart"/>
          </w:tcPr>
          <w:p w14:paraId="08CF9054" w14:textId="77777777" w:rsid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  <w:p w14:paraId="36A52B63" w14:textId="6DA9091D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отдельного признака заявителя</w:t>
            </w:r>
          </w:p>
        </w:tc>
        <w:tc>
          <w:tcPr>
            <w:tcW w:w="4872" w:type="dxa"/>
            <w:gridSpan w:val="2"/>
          </w:tcPr>
          <w:p w14:paraId="797E46C9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C4D74" w:rsidRPr="00C240F1" w14:paraId="2602F4D2" w14:textId="77777777" w:rsidTr="002F5990">
        <w:tc>
          <w:tcPr>
            <w:tcW w:w="3912" w:type="dxa"/>
            <w:vMerge/>
          </w:tcPr>
          <w:p w14:paraId="34724064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14:paraId="1E1D0FE0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о предоставлении путевки на отдых и оздоровление в каникулярное время в лагеря с круглосуточным пребыванием и лагеря с дневным пребыванием</w:t>
            </w:r>
          </w:p>
        </w:tc>
        <w:tc>
          <w:tcPr>
            <w:tcW w:w="2343" w:type="dxa"/>
          </w:tcPr>
          <w:p w14:paraId="5BF6CC28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об отказе в предоставлении путевки на отдых и оздоровление в каникулярное время в лагеря с круглосуточным пребыванием и лагеря с дневным пребыванием</w:t>
            </w:r>
          </w:p>
        </w:tc>
      </w:tr>
      <w:tr w:rsidR="00AC4D74" w:rsidRPr="00C240F1" w14:paraId="54B3B390" w14:textId="77777777" w:rsidTr="002F5990">
        <w:tc>
          <w:tcPr>
            <w:tcW w:w="3912" w:type="dxa"/>
          </w:tcPr>
          <w:p w14:paraId="5A76F168" w14:textId="77777777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Родитель (законный представитель) ребенка, находящегося в трудной жизненной ситуации:</w:t>
            </w:r>
          </w:p>
          <w:p w14:paraId="201809CF" w14:textId="1DE0A47C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детей-сирот и детей, оставшихся без попечения родителей;</w:t>
            </w:r>
          </w:p>
          <w:p w14:paraId="553D1AAC" w14:textId="45E1E3FF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детей-инвалидов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24351579" w14:textId="37F1A40E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детей с ограниченными возможностями здоровья, то есть имеющи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недостатки в физическом и (или) психическом развитии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23858665" w14:textId="4C2F87AC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детей - жертв вооруженных и межнациональных конфликтов, экологических и техногенных катастроф, стихийных бедствий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54819673" w14:textId="5674C27A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детей из семей беженцев и вынужденных переселенцев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0A7597BE" w14:textId="585598DD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детей, оказавшихся в экстремальных условиях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5C4AFEF5" w14:textId="0286877C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детей 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жертв насилия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4423D9EA" w14:textId="00CCA889" w:rsidR="00AC4D74" w:rsidRPr="002F5990" w:rsidRDefault="002F5990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="00AC4D74"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детей, находящихся в образовательных организациях для обучающихся с девиантным (общественно опасным)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2E6BC8D7" w14:textId="75A5796D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детей,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7804A9FB" w14:textId="20BAE053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детей с отклонениями в поведении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65FA0621" w14:textId="3C3C8EA5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2529" w:type="dxa"/>
          </w:tcPr>
          <w:p w14:paraId="43CA1B3F" w14:textId="77777777" w:rsidR="00AC4D74" w:rsidRPr="002F5990" w:rsidRDefault="00AC4D74" w:rsidP="002F599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</w:tc>
        <w:tc>
          <w:tcPr>
            <w:tcW w:w="2343" w:type="dxa"/>
          </w:tcPr>
          <w:p w14:paraId="3B841202" w14:textId="77777777" w:rsidR="00AC4D74" w:rsidRPr="002F5990" w:rsidRDefault="00AC4D74" w:rsidP="002F599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Р(П)О</w:t>
            </w:r>
          </w:p>
        </w:tc>
      </w:tr>
      <w:tr w:rsidR="00AC4D74" w:rsidRPr="00C240F1" w14:paraId="0ED372D7" w14:textId="77777777" w:rsidTr="002F5990">
        <w:tc>
          <w:tcPr>
            <w:tcW w:w="3912" w:type="dxa"/>
          </w:tcPr>
          <w:p w14:paraId="0CFC772E" w14:textId="77777777" w:rsidR="00AC4D74" w:rsidRPr="002F5990" w:rsidRDefault="00AC4D74" w:rsidP="002F5990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Родитель (законный представитель) ребенка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участника специальной военной операции</w:t>
            </w:r>
          </w:p>
        </w:tc>
        <w:tc>
          <w:tcPr>
            <w:tcW w:w="2529" w:type="dxa"/>
          </w:tcPr>
          <w:p w14:paraId="4C74C759" w14:textId="77777777" w:rsidR="00AC4D74" w:rsidRPr="002F5990" w:rsidRDefault="00AC4D74" w:rsidP="002F599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Рсво(П)П</w:t>
            </w:r>
          </w:p>
        </w:tc>
        <w:tc>
          <w:tcPr>
            <w:tcW w:w="2343" w:type="dxa"/>
          </w:tcPr>
          <w:p w14:paraId="37107E8B" w14:textId="77777777" w:rsidR="00AC4D74" w:rsidRPr="002F5990" w:rsidRDefault="00AC4D74" w:rsidP="002F599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Рсво(П)О</w:t>
            </w:r>
          </w:p>
        </w:tc>
      </w:tr>
      <w:tr w:rsidR="00AC4D74" w:rsidRPr="00C240F1" w14:paraId="21049692" w14:textId="77777777" w:rsidTr="002F5990">
        <w:tc>
          <w:tcPr>
            <w:tcW w:w="3912" w:type="dxa"/>
          </w:tcPr>
          <w:p w14:paraId="73681C95" w14:textId="6402D329" w:rsidR="00AC4D74" w:rsidRPr="002F5990" w:rsidRDefault="00AC4D74" w:rsidP="002F599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Родитель (законный представитель) ребенка из категории трудной жизненной ситуации, имеющий право на предоставление путевки во внеочередном порядке</w:t>
            </w:r>
          </w:p>
        </w:tc>
        <w:tc>
          <w:tcPr>
            <w:tcW w:w="2529" w:type="dxa"/>
          </w:tcPr>
          <w:p w14:paraId="7C1D6D39" w14:textId="77777777" w:rsidR="00AC4D74" w:rsidRPr="002F5990" w:rsidRDefault="00AC4D74" w:rsidP="002F599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</w:tc>
        <w:tc>
          <w:tcPr>
            <w:tcW w:w="2343" w:type="dxa"/>
          </w:tcPr>
          <w:p w14:paraId="0FF40F88" w14:textId="77777777" w:rsidR="00AC4D74" w:rsidRPr="002F5990" w:rsidRDefault="00AC4D74" w:rsidP="002F599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Р1(П)О</w:t>
            </w:r>
          </w:p>
        </w:tc>
      </w:tr>
      <w:tr w:rsidR="00AC4D74" w:rsidRPr="00C240F1" w14:paraId="6E3EF2E4" w14:textId="77777777" w:rsidTr="002F5990">
        <w:tc>
          <w:tcPr>
            <w:tcW w:w="3912" w:type="dxa"/>
          </w:tcPr>
          <w:p w14:paraId="543C29E3" w14:textId="3286449C" w:rsidR="00AC4D74" w:rsidRPr="002F5990" w:rsidRDefault="00AC4D74" w:rsidP="002F5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Родитель (законный представитель) ребенка из категории трудной жизненной ситуации, имеющий право на предоставление путевки в первоочередном порядке</w:t>
            </w:r>
          </w:p>
        </w:tc>
        <w:tc>
          <w:tcPr>
            <w:tcW w:w="2529" w:type="dxa"/>
          </w:tcPr>
          <w:p w14:paraId="231FDAC2" w14:textId="77777777" w:rsidR="00AC4D74" w:rsidRPr="002F5990" w:rsidRDefault="00AC4D74" w:rsidP="002F599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2343" w:type="dxa"/>
          </w:tcPr>
          <w:p w14:paraId="18181088" w14:textId="77777777" w:rsidR="00AC4D74" w:rsidRPr="002F5990" w:rsidRDefault="00AC4D74" w:rsidP="002F599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Р2(П)О</w:t>
            </w:r>
          </w:p>
        </w:tc>
      </w:tr>
    </w:tbl>
    <w:p w14:paraId="7FF90B96" w14:textId="7A391625" w:rsidR="00AC4D74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B139135" w14:textId="77777777" w:rsidR="002F5990" w:rsidRPr="00C240F1" w:rsidRDefault="002F5990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454EBF6E" w14:textId="77777777" w:rsidR="002F5990" w:rsidRDefault="002F5990" w:rsidP="00313DAA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. Исчерпывающий перечень документов, </w:t>
      </w:r>
    </w:p>
    <w:p w14:paraId="473FB9E1" w14:textId="52B5AA3F" w:rsidR="00AC4D74" w:rsidRPr="00C240F1" w:rsidRDefault="002F5990" w:rsidP="002F5990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еобходимых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для предоставления муниципальной услуги</w:t>
      </w:r>
    </w:p>
    <w:p w14:paraId="72CAB4F7" w14:textId="77777777" w:rsidR="00AC4D74" w:rsidRPr="00C240F1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658D6BD4" w14:textId="2A615F34" w:rsidR="00AC4D74" w:rsidRPr="00C240F1" w:rsidRDefault="00AC4D74" w:rsidP="00313DA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Таблица 2</w:t>
      </w:r>
    </w:p>
    <w:p w14:paraId="7D6E86D8" w14:textId="77777777" w:rsidR="00AC4D74" w:rsidRPr="00C240F1" w:rsidRDefault="00AC4D74" w:rsidP="00313DA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86"/>
        <w:gridCol w:w="3828"/>
        <w:gridCol w:w="2126"/>
        <w:gridCol w:w="1149"/>
      </w:tblGrid>
      <w:tr w:rsidR="00AC4D74" w:rsidRPr="002F5990" w14:paraId="57A203E7" w14:textId="77777777" w:rsidTr="009957EB">
        <w:tc>
          <w:tcPr>
            <w:tcW w:w="510" w:type="dxa"/>
          </w:tcPr>
          <w:p w14:paraId="1437FCB7" w14:textId="0B21536C" w:rsidR="00AC4D74" w:rsidRPr="002F5990" w:rsidRDefault="002F5990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186" w:type="dxa"/>
          </w:tcPr>
          <w:p w14:paraId="42E6AFDA" w14:textId="44AA3C4D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Идентифи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катор категории (признак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) заявителей</w:t>
            </w:r>
          </w:p>
        </w:tc>
        <w:tc>
          <w:tcPr>
            <w:tcW w:w="3828" w:type="dxa"/>
          </w:tcPr>
          <w:p w14:paraId="26F520F4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14:paraId="24FDF38E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149" w:type="dxa"/>
          </w:tcPr>
          <w:p w14:paraId="3D7549EE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Иные требования</w:t>
            </w:r>
          </w:p>
        </w:tc>
      </w:tr>
      <w:tr w:rsidR="00AC4D74" w:rsidRPr="002F5990" w14:paraId="3290EB34" w14:textId="77777777" w:rsidTr="009957EB">
        <w:tc>
          <w:tcPr>
            <w:tcW w:w="8799" w:type="dxa"/>
            <w:gridSpan w:val="5"/>
          </w:tcPr>
          <w:p w14:paraId="7D7CA9F4" w14:textId="77777777" w:rsidR="00AC4D74" w:rsidRPr="002F5990" w:rsidRDefault="00AC4D74" w:rsidP="00BB70A5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C4D74" w:rsidRPr="002F5990" w14:paraId="13D4032A" w14:textId="77777777" w:rsidTr="009957EB">
        <w:tc>
          <w:tcPr>
            <w:tcW w:w="510" w:type="dxa"/>
          </w:tcPr>
          <w:p w14:paraId="7C9C0394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86" w:type="dxa"/>
          </w:tcPr>
          <w:p w14:paraId="08422EDE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6E0CB5EA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Рсво(П)П</w:t>
            </w:r>
          </w:p>
          <w:p w14:paraId="78ABC5D8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70D1E8C6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3FDBF721" w14:textId="21AB2BF1" w:rsidR="00AC4D74" w:rsidRPr="002F5990" w:rsidRDefault="00AC4D74" w:rsidP="009957E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Заявление о предоставлении государственной услуги по форме согласно приложению (</w:t>
            </w:r>
            <w:hyperlink w:anchor="P592" w:tooltip="#P592" w:history="1">
              <w:r w:rsidR="009957EB">
                <w:rPr>
                  <w:rFonts w:ascii="Times New Roman" w:eastAsia="Arial" w:hAnsi="Times New Roman" w:cs="Times New Roman"/>
                  <w:bCs/>
                  <w:sz w:val="20"/>
                  <w:szCs w:val="20"/>
                  <w:lang w:eastAsia="ru-RU"/>
                </w:rPr>
                <w:t>образец</w:t>
              </w:r>
              <w:r w:rsidRPr="002F5990">
                <w:rPr>
                  <w:rFonts w:ascii="Times New Roman" w:eastAsia="Arial" w:hAnsi="Times New Roman" w:cs="Times New Roman"/>
                  <w:bCs/>
                  <w:sz w:val="20"/>
                  <w:szCs w:val="20"/>
                  <w:lang w:eastAsia="ru-RU"/>
                </w:rPr>
                <w:t xml:space="preserve"> 1</w:t>
              </w:r>
            </w:hyperlink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126" w:type="dxa"/>
          </w:tcPr>
          <w:p w14:paraId="74A488EC" w14:textId="7D2FE4A3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[О], </w:t>
            </w:r>
          </w:p>
          <w:p w14:paraId="6725C110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Единый портал О(э), /МФЦ/ /лично</w:t>
            </w:r>
          </w:p>
        </w:tc>
        <w:tc>
          <w:tcPr>
            <w:tcW w:w="1149" w:type="dxa"/>
          </w:tcPr>
          <w:p w14:paraId="2E6C826B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32D78E3A" w14:textId="77777777" w:rsidTr="009957EB">
        <w:tc>
          <w:tcPr>
            <w:tcW w:w="510" w:type="dxa"/>
          </w:tcPr>
          <w:p w14:paraId="478A0FE4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86" w:type="dxa"/>
          </w:tcPr>
          <w:p w14:paraId="1690690F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3D1B2603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Рсво(П)П  </w:t>
            </w:r>
          </w:p>
          <w:p w14:paraId="558E1875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474D1267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72C7C159" w14:textId="77777777" w:rsidR="00AC4D74" w:rsidRPr="002F5990" w:rsidRDefault="00AC4D74" w:rsidP="009957E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Документы, подтверждающие право внеочередного, первоочередного предоставления путевки </w:t>
            </w:r>
          </w:p>
        </w:tc>
        <w:tc>
          <w:tcPr>
            <w:tcW w:w="2126" w:type="dxa"/>
          </w:tcPr>
          <w:p w14:paraId="74515B8E" w14:textId="6709EA90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</w:t>
            </w:r>
          </w:p>
          <w:p w14:paraId="703249E6" w14:textId="381D1744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– 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149" w:type="dxa"/>
          </w:tcPr>
          <w:p w14:paraId="5449EB5F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086B4B13" w14:textId="77777777" w:rsidTr="009957EB">
        <w:tc>
          <w:tcPr>
            <w:tcW w:w="510" w:type="dxa"/>
          </w:tcPr>
          <w:p w14:paraId="1278246F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86" w:type="dxa"/>
          </w:tcPr>
          <w:p w14:paraId="261A763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6036D9A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3349A1AF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2ACC7644" w14:textId="77777777" w:rsidR="00AC4D74" w:rsidRPr="002F5990" w:rsidRDefault="00AC4D74" w:rsidP="0099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  <w:tc>
          <w:tcPr>
            <w:tcW w:w="2126" w:type="dxa"/>
          </w:tcPr>
          <w:p w14:paraId="00E1D152" w14:textId="28437EAB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</w:t>
            </w:r>
          </w:p>
          <w:p w14:paraId="7227D642" w14:textId="5518E1E1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– 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149" w:type="dxa"/>
          </w:tcPr>
          <w:p w14:paraId="7D5386E7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65A47ED3" w14:textId="77777777" w:rsidTr="009957EB">
        <w:tc>
          <w:tcPr>
            <w:tcW w:w="510" w:type="dxa"/>
          </w:tcPr>
          <w:p w14:paraId="172BD4D2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186" w:type="dxa"/>
          </w:tcPr>
          <w:p w14:paraId="0790499E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4564F742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4D6E760B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21B36063" w14:textId="77777777" w:rsidR="00AC4D74" w:rsidRPr="002F5990" w:rsidRDefault="00AC4D74" w:rsidP="0099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2126" w:type="dxa"/>
          </w:tcPr>
          <w:p w14:paraId="79856804" w14:textId="278A7FC3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</w:t>
            </w:r>
          </w:p>
          <w:p w14:paraId="0DF4482F" w14:textId="41B3A761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</w:p>
        </w:tc>
        <w:tc>
          <w:tcPr>
            <w:tcW w:w="1149" w:type="dxa"/>
          </w:tcPr>
          <w:p w14:paraId="6F81E7BF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2F938DD3" w14:textId="77777777" w:rsidTr="009957EB">
        <w:tc>
          <w:tcPr>
            <w:tcW w:w="510" w:type="dxa"/>
          </w:tcPr>
          <w:p w14:paraId="72A248FB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86" w:type="dxa"/>
          </w:tcPr>
          <w:p w14:paraId="56D6A757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03DE8CA6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0BC68031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5930A101" w14:textId="77777777" w:rsidR="00AC4D74" w:rsidRPr="002F5990" w:rsidRDefault="00AC4D74" w:rsidP="009957E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органа опеки и попечительства об устройстве ребенка под опеку, в том числе в приемную семью, полученное в других регионах Российской Федерации</w:t>
            </w:r>
          </w:p>
        </w:tc>
        <w:tc>
          <w:tcPr>
            <w:tcW w:w="2126" w:type="dxa"/>
          </w:tcPr>
          <w:p w14:paraId="399D8EF6" w14:textId="688BBE52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6C8246E9" w14:textId="348D5399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</w:p>
        </w:tc>
        <w:tc>
          <w:tcPr>
            <w:tcW w:w="1149" w:type="dxa"/>
          </w:tcPr>
          <w:p w14:paraId="5CE746CA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3F5BEF34" w14:textId="77777777" w:rsidTr="009957EB">
        <w:tc>
          <w:tcPr>
            <w:tcW w:w="510" w:type="dxa"/>
          </w:tcPr>
          <w:p w14:paraId="4AB49458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186" w:type="dxa"/>
          </w:tcPr>
          <w:p w14:paraId="0CABD2C2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36C10756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26434430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7D9BA606" w14:textId="77777777" w:rsidR="00AC4D74" w:rsidRPr="002F5990" w:rsidRDefault="00AC4D74" w:rsidP="00BB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Заключение психолого-медико-педагогической комиссии (ПMПK), подтверждающее, что несовершеннолетний имеет недостатки в физическом и (или) психологическом развитии в случае получения в другом регионе</w:t>
            </w:r>
          </w:p>
        </w:tc>
        <w:tc>
          <w:tcPr>
            <w:tcW w:w="2126" w:type="dxa"/>
          </w:tcPr>
          <w:p w14:paraId="573D240C" w14:textId="3E199A54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5F9CC18A" w14:textId="468808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</w:p>
        </w:tc>
        <w:tc>
          <w:tcPr>
            <w:tcW w:w="1149" w:type="dxa"/>
          </w:tcPr>
          <w:p w14:paraId="1BB9BB87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7D97F6D0" w14:textId="77777777" w:rsidTr="009957EB">
        <w:tc>
          <w:tcPr>
            <w:tcW w:w="510" w:type="dxa"/>
          </w:tcPr>
          <w:p w14:paraId="44F46A78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186" w:type="dxa"/>
          </w:tcPr>
          <w:p w14:paraId="6FA5497E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3301670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57DB365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0FC1630F" w14:textId="77777777" w:rsidR="00AC4D74" w:rsidRPr="002F5990" w:rsidRDefault="00AC4D74" w:rsidP="00BB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Информация, предоставленная территориальными органами внутренних дел, подтверждающая, что ребенок стал жертвой вооруженных и межнациональных конфликтов, или информация, предоставленная территориальными органами МЧС России, подтверждающая, что ребенок пострадал от экологических и техногенных катастроф, стихийных бедствий</w:t>
            </w:r>
          </w:p>
        </w:tc>
        <w:tc>
          <w:tcPr>
            <w:tcW w:w="2126" w:type="dxa"/>
          </w:tcPr>
          <w:p w14:paraId="0901DEB0" w14:textId="36B9E4D0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27C8CE2C" w14:textId="55118B3A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</w:p>
        </w:tc>
        <w:tc>
          <w:tcPr>
            <w:tcW w:w="1149" w:type="dxa"/>
          </w:tcPr>
          <w:p w14:paraId="5D9A255B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4336B23B" w14:textId="77777777" w:rsidTr="009957EB">
        <w:trPr>
          <w:trHeight w:val="1873"/>
        </w:trPr>
        <w:tc>
          <w:tcPr>
            <w:tcW w:w="510" w:type="dxa"/>
          </w:tcPr>
          <w:p w14:paraId="49E472D6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186" w:type="dxa"/>
          </w:tcPr>
          <w:p w14:paraId="5C165D86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610EB917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78E18500" w14:textId="17B043A6" w:rsidR="00AC4D74" w:rsidRPr="002F5990" w:rsidRDefault="00AC4D74" w:rsidP="009957E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7F80501A" w14:textId="1D170890" w:rsidR="00AC4D74" w:rsidRPr="002F5990" w:rsidRDefault="00AC4D74" w:rsidP="00BB70A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органа или учреждения системы профилактики безнадзорности и правонарушений несовершеннолетних о постановке несовершеннолетнего и (или) семьи несовершеннолетнего на учет или о нарушении жизнедеятельности несовершеннолетнего в результате сложившихся обстоятельств</w:t>
            </w:r>
          </w:p>
        </w:tc>
        <w:tc>
          <w:tcPr>
            <w:tcW w:w="2126" w:type="dxa"/>
          </w:tcPr>
          <w:p w14:paraId="788DE41C" w14:textId="3E33EED4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76751150" w14:textId="695E0DCF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Единый портал/МФЦ/ /лично –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К </w:t>
            </w:r>
          </w:p>
        </w:tc>
        <w:tc>
          <w:tcPr>
            <w:tcW w:w="1149" w:type="dxa"/>
          </w:tcPr>
          <w:p w14:paraId="04260FBF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496519FA" w14:textId="77777777" w:rsidTr="009957EB">
        <w:tc>
          <w:tcPr>
            <w:tcW w:w="510" w:type="dxa"/>
          </w:tcPr>
          <w:p w14:paraId="246062D8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186" w:type="dxa"/>
          </w:tcPr>
          <w:p w14:paraId="20BCB10B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Рсво(П)П  </w:t>
            </w:r>
          </w:p>
        </w:tc>
        <w:tc>
          <w:tcPr>
            <w:tcW w:w="3828" w:type="dxa"/>
          </w:tcPr>
          <w:p w14:paraId="01E0ABCC" w14:textId="35F99CA5" w:rsidR="00AC4D74" w:rsidRPr="002F5990" w:rsidRDefault="00AC4D74" w:rsidP="0099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Документ, подтверждающий статус семей военнослужащих, принимающих или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семей граждан Российской Федерации, призванных в соответствии с Указом Президента Российской Федерации от 21</w:t>
            </w:r>
            <w:r w:rsidR="009957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.09.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 №</w:t>
            </w:r>
            <w:r w:rsidR="009957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647 </w:t>
            </w:r>
            <w:r w:rsidR="00C240F1"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 w:rsidR="00C240F1"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военную службу по частичной мобилизации в Вооруженные Силы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 Российской Федерации из числа предусмотренных пунктом 4 статьи 22.1 Федерального закона от 31</w:t>
            </w:r>
            <w:r w:rsidR="009957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.05.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1996 </w:t>
            </w:r>
            <w:r w:rsidR="009957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№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61-ФЗ </w:t>
            </w:r>
            <w:r w:rsidR="00C240F1"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 обороне</w:t>
            </w:r>
            <w:r w:rsidR="00C240F1"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126" w:type="dxa"/>
          </w:tcPr>
          <w:p w14:paraId="232B5873" w14:textId="6E71CE6C" w:rsidR="00AC4D74" w:rsidRPr="002F5990" w:rsidRDefault="009957EB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50ECF51E" w14:textId="38534929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9957E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</w:p>
        </w:tc>
        <w:tc>
          <w:tcPr>
            <w:tcW w:w="1149" w:type="dxa"/>
          </w:tcPr>
          <w:p w14:paraId="2D84595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070B7C4A" w14:textId="77777777" w:rsidTr="009957EB">
        <w:tc>
          <w:tcPr>
            <w:tcW w:w="510" w:type="dxa"/>
          </w:tcPr>
          <w:p w14:paraId="46A279D1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186" w:type="dxa"/>
          </w:tcPr>
          <w:p w14:paraId="62281347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36786828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Рсво(П)П </w:t>
            </w:r>
          </w:p>
          <w:p w14:paraId="44408672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7A729AE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19AE7C4C" w14:textId="64828192" w:rsidR="00AC4D74" w:rsidRPr="002F5990" w:rsidRDefault="00AC4D74" w:rsidP="00BB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случае расторжения брака между родителями ребенка </w:t>
            </w:r>
            <w:r w:rsidR="00BB70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соглашение между родителями либо копия решения с отметкой о дате вступления его в законную силу, заверенная судебным органом, подтверждающая факт проживания заявителя с ребенком</w:t>
            </w:r>
          </w:p>
        </w:tc>
        <w:tc>
          <w:tcPr>
            <w:tcW w:w="2126" w:type="dxa"/>
          </w:tcPr>
          <w:p w14:paraId="55E32F5F" w14:textId="6532FC23" w:rsidR="00AC4D74" w:rsidRPr="002F5990" w:rsidRDefault="00BB70A5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079D3F75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– К </w:t>
            </w:r>
          </w:p>
        </w:tc>
        <w:tc>
          <w:tcPr>
            <w:tcW w:w="1149" w:type="dxa"/>
          </w:tcPr>
          <w:p w14:paraId="36982D38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1FE0D911" w14:textId="77777777" w:rsidTr="009957EB">
        <w:tc>
          <w:tcPr>
            <w:tcW w:w="510" w:type="dxa"/>
          </w:tcPr>
          <w:p w14:paraId="5EABC62C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186" w:type="dxa"/>
          </w:tcPr>
          <w:p w14:paraId="7EDE7506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373C6EBA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Рсво(П)П</w:t>
            </w:r>
          </w:p>
          <w:p w14:paraId="24709FA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0FAA7BFA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Р2(П)П  </w:t>
            </w:r>
          </w:p>
        </w:tc>
        <w:tc>
          <w:tcPr>
            <w:tcW w:w="3828" w:type="dxa"/>
          </w:tcPr>
          <w:p w14:paraId="1A62EE47" w14:textId="77777777" w:rsidR="00AC4D74" w:rsidRPr="002F5990" w:rsidRDefault="00AC4D74" w:rsidP="00BB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случае отсутствия в паспорте отметки о месте жительства заявителя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</w:t>
            </w:r>
          </w:p>
        </w:tc>
        <w:tc>
          <w:tcPr>
            <w:tcW w:w="2126" w:type="dxa"/>
          </w:tcPr>
          <w:p w14:paraId="605BE611" w14:textId="792D38D2" w:rsidR="00AC4D74" w:rsidRPr="002F5990" w:rsidRDefault="00BB70A5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409616EF" w14:textId="5D9C1A05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BB70A5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– 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149" w:type="dxa"/>
          </w:tcPr>
          <w:p w14:paraId="58FA92DC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066D4582" w14:textId="77777777" w:rsidTr="009957EB">
        <w:tc>
          <w:tcPr>
            <w:tcW w:w="510" w:type="dxa"/>
          </w:tcPr>
          <w:p w14:paraId="0FF41E2C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186" w:type="dxa"/>
          </w:tcPr>
          <w:p w14:paraId="23362BEB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703F971B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5294E49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  <w:p w14:paraId="351333FA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3CBDC899" w14:textId="77777777" w:rsidR="00AC4D74" w:rsidRPr="002F5990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Для подтверждения малоимущности предоставляется справка о статусе малоимущей семьи, выданная органом социальной защиты населения по месту проживания или документ, подтверждающий выплаты и пособия для малообеспеченных семей (отделение Социального фонда)</w:t>
            </w:r>
          </w:p>
        </w:tc>
        <w:tc>
          <w:tcPr>
            <w:tcW w:w="2126" w:type="dxa"/>
          </w:tcPr>
          <w:p w14:paraId="57C57A0F" w14:textId="4B979245" w:rsidR="00AC4D74" w:rsidRPr="002F5990" w:rsidRDefault="00BB70A5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4DE8818B" w14:textId="1145B671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BB70A5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</w:p>
        </w:tc>
        <w:tc>
          <w:tcPr>
            <w:tcW w:w="1149" w:type="dxa"/>
          </w:tcPr>
          <w:p w14:paraId="6BBE8124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6D1E4871" w14:textId="77777777" w:rsidTr="009957EB">
        <w:tc>
          <w:tcPr>
            <w:tcW w:w="8799" w:type="dxa"/>
            <w:gridSpan w:val="5"/>
          </w:tcPr>
          <w:p w14:paraId="2910306B" w14:textId="77777777" w:rsidR="00AC4D74" w:rsidRPr="002F5990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документов</w:t>
            </w: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дополнительно необходимых 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для предоставления муниципальной услуги, которые заявитель должен представить самостоятельно</w:t>
            </w:r>
          </w:p>
        </w:tc>
      </w:tr>
      <w:tr w:rsidR="00AC4D74" w:rsidRPr="002F5990" w14:paraId="17A9F1AB" w14:textId="77777777" w:rsidTr="009957EB">
        <w:tc>
          <w:tcPr>
            <w:tcW w:w="510" w:type="dxa"/>
          </w:tcPr>
          <w:p w14:paraId="3DCE1382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186" w:type="dxa"/>
          </w:tcPr>
          <w:p w14:paraId="25CF30D4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1890FD40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Рсво(П)П </w:t>
            </w:r>
          </w:p>
          <w:p w14:paraId="0D5037A0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5972B184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46F5D8C7" w14:textId="2C278B6C" w:rsidR="00AC4D74" w:rsidRPr="002F5990" w:rsidRDefault="00AC4D74" w:rsidP="00BB70A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случае,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2126" w:type="dxa"/>
          </w:tcPr>
          <w:p w14:paraId="608A1EBC" w14:textId="2F95F30D" w:rsidR="00AC4D74" w:rsidRPr="002F5990" w:rsidRDefault="00BB70A5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бразовательные организации, Комитет образования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="00AC4D74"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К,  </w:t>
            </w:r>
          </w:p>
          <w:p w14:paraId="2DCA0756" w14:textId="7E0A62B5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Единый портал/МФЦ/ /лично </w:t>
            </w:r>
            <w:r w:rsidR="00BB70A5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</w:p>
        </w:tc>
        <w:tc>
          <w:tcPr>
            <w:tcW w:w="1149" w:type="dxa"/>
          </w:tcPr>
          <w:p w14:paraId="3A883D71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04218F39" w14:textId="77777777" w:rsidTr="009957EB">
        <w:tc>
          <w:tcPr>
            <w:tcW w:w="8799" w:type="dxa"/>
            <w:gridSpan w:val="5"/>
          </w:tcPr>
          <w:p w14:paraId="6DA8E9E3" w14:textId="77777777" w:rsidR="00AC4D74" w:rsidRPr="002F5990" w:rsidRDefault="00AC4D74" w:rsidP="00BB70A5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</w:tr>
      <w:tr w:rsidR="00AC4D74" w:rsidRPr="002F5990" w14:paraId="739ED637" w14:textId="77777777" w:rsidTr="009957EB">
        <w:tc>
          <w:tcPr>
            <w:tcW w:w="510" w:type="dxa"/>
          </w:tcPr>
          <w:p w14:paraId="16802499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186" w:type="dxa"/>
          </w:tcPr>
          <w:p w14:paraId="4D08BF79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</w:t>
            </w:r>
          </w:p>
          <w:p w14:paraId="63A66025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Рсво(П) </w:t>
            </w:r>
          </w:p>
          <w:p w14:paraId="00C34775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5E990913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2FFE193D" w14:textId="2C137B6D" w:rsidR="00AC4D74" w:rsidRPr="002F5990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Сведения об актах гражданского состояния из ЕГР ЗАГС </w:t>
            </w:r>
            <w:r w:rsidR="00BB70A5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сведения из ЕГР ЗАГС о государственной регистрации рождения</w:t>
            </w:r>
          </w:p>
        </w:tc>
        <w:tc>
          <w:tcPr>
            <w:tcW w:w="2126" w:type="dxa"/>
          </w:tcPr>
          <w:p w14:paraId="421AF75A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О(э)</w:t>
            </w:r>
          </w:p>
        </w:tc>
        <w:tc>
          <w:tcPr>
            <w:tcW w:w="1149" w:type="dxa"/>
          </w:tcPr>
          <w:p w14:paraId="1F900865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6718864B" w14:textId="77777777" w:rsidTr="009957EB">
        <w:tc>
          <w:tcPr>
            <w:tcW w:w="510" w:type="dxa"/>
          </w:tcPr>
          <w:p w14:paraId="2F8CFFC8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186" w:type="dxa"/>
          </w:tcPr>
          <w:p w14:paraId="4F3D629D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00FCFB67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72B9CBFB" w14:textId="0272C138" w:rsidR="00AC4D74" w:rsidRPr="002F5990" w:rsidRDefault="00AC4D74" w:rsidP="00BB70A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5CD35EE4" w14:textId="77777777" w:rsidR="00AC4D74" w:rsidRPr="002F5990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Сведения, подтверждающие установление опеки или попечительства (при необходимости)</w:t>
            </w:r>
          </w:p>
        </w:tc>
        <w:tc>
          <w:tcPr>
            <w:tcW w:w="2126" w:type="dxa"/>
          </w:tcPr>
          <w:p w14:paraId="33EC3169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О(э)</w:t>
            </w:r>
          </w:p>
        </w:tc>
        <w:tc>
          <w:tcPr>
            <w:tcW w:w="1149" w:type="dxa"/>
          </w:tcPr>
          <w:p w14:paraId="07306828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  <w:tr w:rsidR="00AC4D74" w:rsidRPr="002F5990" w14:paraId="5D9240AA" w14:textId="77777777" w:rsidTr="009957EB">
        <w:tc>
          <w:tcPr>
            <w:tcW w:w="510" w:type="dxa"/>
          </w:tcPr>
          <w:p w14:paraId="32E4DB31" w14:textId="77777777" w:rsidR="00AC4D74" w:rsidRPr="002F5990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186" w:type="dxa"/>
          </w:tcPr>
          <w:p w14:paraId="10B9A884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Р(П)П</w:t>
            </w:r>
          </w:p>
          <w:p w14:paraId="3D828EE5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Рсво(П)П  </w:t>
            </w:r>
          </w:p>
          <w:p w14:paraId="54B0B0D8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Р1(П)П</w:t>
            </w:r>
          </w:p>
          <w:p w14:paraId="74ADABC5" w14:textId="076B32CD" w:rsidR="00AC4D74" w:rsidRPr="002F5990" w:rsidRDefault="00AC4D74" w:rsidP="00BB70A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Р2(П)П</w:t>
            </w:r>
          </w:p>
        </w:tc>
        <w:tc>
          <w:tcPr>
            <w:tcW w:w="3828" w:type="dxa"/>
          </w:tcPr>
          <w:p w14:paraId="45A394F5" w14:textId="77777777" w:rsidR="00AC4D74" w:rsidRPr="002F5990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Сведения о регистрации ребенка по месту жительства или по месту пребывания на территории Ленинградской </w:t>
            </w:r>
          </w:p>
        </w:tc>
        <w:tc>
          <w:tcPr>
            <w:tcW w:w="2126" w:type="dxa"/>
          </w:tcPr>
          <w:p w14:paraId="2F966687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О(э)</w:t>
            </w:r>
          </w:p>
        </w:tc>
        <w:tc>
          <w:tcPr>
            <w:tcW w:w="1149" w:type="dxa"/>
          </w:tcPr>
          <w:p w14:paraId="37E8159F" w14:textId="77777777" w:rsidR="00AC4D74" w:rsidRPr="002F5990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2F599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Д(1)</w:t>
            </w:r>
          </w:p>
        </w:tc>
      </w:tr>
    </w:tbl>
    <w:p w14:paraId="59790620" w14:textId="4804FA83" w:rsidR="00AC4D74" w:rsidRPr="00C240F1" w:rsidRDefault="00BB70A5" w:rsidP="00313DAA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4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 Исчерпывающий перечень оснований для отказа в приеме</w:t>
      </w:r>
    </w:p>
    <w:p w14:paraId="12ECCEE5" w14:textId="77777777" w:rsidR="00AC4D74" w:rsidRPr="00C240F1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заявления и документов, необходимых для предоставления</w:t>
      </w:r>
    </w:p>
    <w:p w14:paraId="21C9F5CB" w14:textId="77777777" w:rsidR="00AC4D74" w:rsidRPr="00C240F1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муниципальной услуги, оснований для приостановления</w:t>
      </w:r>
    </w:p>
    <w:p w14:paraId="5BE734FA" w14:textId="77777777" w:rsidR="00AC4D74" w:rsidRPr="00C240F1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предоставления муниципальной услуги или отказа</w:t>
      </w:r>
    </w:p>
    <w:p w14:paraId="4FE8388E" w14:textId="77777777" w:rsidR="00AC4D74" w:rsidRPr="00C240F1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 предоставлении муниципальной услуги</w:t>
      </w:r>
    </w:p>
    <w:p w14:paraId="7F6B2CE0" w14:textId="07194177" w:rsidR="00AC4D74" w:rsidRPr="00C240F1" w:rsidRDefault="00AC4D74" w:rsidP="00313DA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Таблица 3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006"/>
        <w:gridCol w:w="2268"/>
      </w:tblGrid>
      <w:tr w:rsidR="009373F5" w:rsidRPr="00C240F1" w14:paraId="34EBC646" w14:textId="77777777" w:rsidTr="00BB70A5">
        <w:tc>
          <w:tcPr>
            <w:tcW w:w="510" w:type="dxa"/>
          </w:tcPr>
          <w:p w14:paraId="64630ADB" w14:textId="327A4DDB" w:rsidR="00AC4D74" w:rsidRPr="00BB70A5" w:rsidRDefault="00BB70A5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6006" w:type="dxa"/>
          </w:tcPr>
          <w:p w14:paraId="46A46899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2268" w:type="dxa"/>
          </w:tcPr>
          <w:p w14:paraId="2C4D84C8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9373F5" w:rsidRPr="00C240F1" w14:paraId="3D6CEBEB" w14:textId="77777777" w:rsidTr="00BB70A5">
        <w:tc>
          <w:tcPr>
            <w:tcW w:w="8784" w:type="dxa"/>
            <w:gridSpan w:val="3"/>
          </w:tcPr>
          <w:p w14:paraId="54222832" w14:textId="1DC91515" w:rsidR="00AC4D74" w:rsidRPr="00BB70A5" w:rsidRDefault="00AC4D74" w:rsidP="00BB70A5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Исчерпывающий перечень оснований для отказа в приеме заявления и документов, необходимых </w:t>
            </w:r>
            <w:r w:rsid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для предоставления муниципальной услуги</w:t>
            </w:r>
          </w:p>
        </w:tc>
      </w:tr>
      <w:tr w:rsidR="009373F5" w:rsidRPr="00C240F1" w14:paraId="453B4343" w14:textId="77777777" w:rsidTr="00BB70A5">
        <w:trPr>
          <w:trHeight w:val="934"/>
        </w:trPr>
        <w:tc>
          <w:tcPr>
            <w:tcW w:w="510" w:type="dxa"/>
          </w:tcPr>
          <w:p w14:paraId="16A3637A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6" w:type="dxa"/>
          </w:tcPr>
          <w:p w14:paraId="152BEF47" w14:textId="77777777" w:rsidR="00AC4D74" w:rsidRPr="00BB70A5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Поступление заявления, аналогичного ранее поданному, срок предоставления муниципальной услуги по которому еще не истек</w:t>
            </w:r>
          </w:p>
        </w:tc>
        <w:tc>
          <w:tcPr>
            <w:tcW w:w="2268" w:type="dxa"/>
          </w:tcPr>
          <w:p w14:paraId="518733DC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4ADD5A2F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28D9A00E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3FDE10E7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Р2(П)О</w:t>
            </w:r>
          </w:p>
        </w:tc>
      </w:tr>
      <w:tr w:rsidR="009373F5" w:rsidRPr="00C240F1" w14:paraId="1C8EB0B3" w14:textId="77777777" w:rsidTr="00BB70A5">
        <w:tc>
          <w:tcPr>
            <w:tcW w:w="510" w:type="dxa"/>
          </w:tcPr>
          <w:p w14:paraId="0D9036E9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6" w:type="dxa"/>
          </w:tcPr>
          <w:p w14:paraId="70974CC0" w14:textId="47289187" w:rsidR="00AC4D74" w:rsidRPr="00BB70A5" w:rsidRDefault="006C674A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Подача з</w:t>
            </w:r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аявлени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за пределами периода, указанного в </w:t>
            </w:r>
            <w:hyperlink w:anchor="P111" w:tooltip="#P111" w:history="1">
              <w:r w:rsidR="00AC4D74" w:rsidRPr="00BB70A5">
                <w:rPr>
                  <w:rFonts w:ascii="Times New Roman" w:eastAsia="Arial" w:hAnsi="Times New Roman" w:cs="Times New Roman"/>
                  <w:bCs/>
                  <w:color w:val="000000" w:themeColor="text1"/>
                  <w:sz w:val="20"/>
                  <w:szCs w:val="20"/>
                  <w:lang w:eastAsia="ru-RU"/>
                </w:rPr>
                <w:t>пункте 2.10</w:t>
              </w:r>
            </w:hyperlink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06987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дминистративного регламента</w:t>
            </w:r>
          </w:p>
        </w:tc>
        <w:tc>
          <w:tcPr>
            <w:tcW w:w="2268" w:type="dxa"/>
          </w:tcPr>
          <w:p w14:paraId="77686638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7B2677F0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14:paraId="0DD42D4C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1FDA80DF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Р2(П)О</w:t>
            </w:r>
          </w:p>
        </w:tc>
      </w:tr>
      <w:tr w:rsidR="009373F5" w:rsidRPr="00C240F1" w14:paraId="1479B8C2" w14:textId="77777777" w:rsidTr="00BB70A5">
        <w:tc>
          <w:tcPr>
            <w:tcW w:w="510" w:type="dxa"/>
          </w:tcPr>
          <w:p w14:paraId="291D73A8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006" w:type="dxa"/>
          </w:tcPr>
          <w:p w14:paraId="69EAC973" w14:textId="77592417" w:rsidR="00AC4D74" w:rsidRPr="00BB70A5" w:rsidRDefault="006C674A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Документы</w:t>
            </w:r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подан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ы</w:t>
            </w:r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лицом, не имеющим полномочий представлять интересы заявителя в соответствии с </w:t>
            </w:r>
            <w:hyperlink w:anchor="P53" w:tooltip="#P53" w:history="1">
              <w:r w:rsidR="00AC4D74" w:rsidRPr="00BB70A5">
                <w:rPr>
                  <w:rFonts w:ascii="Times New Roman" w:eastAsia="Arial" w:hAnsi="Times New Roman" w:cs="Times New Roman"/>
                  <w:bCs/>
                  <w:color w:val="000000" w:themeColor="text1"/>
                  <w:sz w:val="20"/>
                  <w:szCs w:val="20"/>
                  <w:lang w:eastAsia="ru-RU"/>
                </w:rPr>
                <w:t>пунктом 1.2</w:t>
              </w:r>
            </w:hyperlink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06987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AC4D74"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дминистративного регламента</w:t>
            </w:r>
          </w:p>
        </w:tc>
        <w:tc>
          <w:tcPr>
            <w:tcW w:w="2268" w:type="dxa"/>
          </w:tcPr>
          <w:p w14:paraId="6F3F1D50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63546C6A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38CFFD25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1E2F37BB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Р2(П)О </w:t>
            </w:r>
          </w:p>
        </w:tc>
      </w:tr>
      <w:tr w:rsidR="009373F5" w:rsidRPr="00C240F1" w14:paraId="1DA58E90" w14:textId="77777777" w:rsidTr="00BB70A5">
        <w:tc>
          <w:tcPr>
            <w:tcW w:w="510" w:type="dxa"/>
          </w:tcPr>
          <w:p w14:paraId="1CB1AA51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006" w:type="dxa"/>
          </w:tcPr>
          <w:p w14:paraId="66DFB5F9" w14:textId="77777777" w:rsidR="00AC4D74" w:rsidRPr="00BB70A5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2268" w:type="dxa"/>
          </w:tcPr>
          <w:p w14:paraId="2F54F56A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6957A2D2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14:paraId="620E3EC9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578B7F75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Р2(П)О</w:t>
            </w:r>
          </w:p>
        </w:tc>
      </w:tr>
      <w:tr w:rsidR="009373F5" w:rsidRPr="00C240F1" w14:paraId="1947A471" w14:textId="77777777" w:rsidTr="00BB70A5">
        <w:tc>
          <w:tcPr>
            <w:tcW w:w="510" w:type="dxa"/>
          </w:tcPr>
          <w:p w14:paraId="735AE2BB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006" w:type="dxa"/>
          </w:tcPr>
          <w:p w14:paraId="00B91786" w14:textId="77777777" w:rsidR="00AC4D74" w:rsidRPr="00BB70A5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2268" w:type="dxa"/>
          </w:tcPr>
          <w:p w14:paraId="57C81F42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33640DEE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14:paraId="2077386F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18BCAD0E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Р2(П)О</w:t>
            </w:r>
          </w:p>
        </w:tc>
      </w:tr>
      <w:tr w:rsidR="009373F5" w:rsidRPr="00C240F1" w14:paraId="0B8B0F51" w14:textId="77777777" w:rsidTr="00BB70A5">
        <w:tc>
          <w:tcPr>
            <w:tcW w:w="510" w:type="dxa"/>
          </w:tcPr>
          <w:p w14:paraId="6C7C38EC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006" w:type="dxa"/>
          </w:tcPr>
          <w:p w14:paraId="74A0A693" w14:textId="7054A51A" w:rsidR="00AC4D74" w:rsidRPr="00BB70A5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Несоответствие категории заявителей, указанных в </w:t>
            </w:r>
            <w:hyperlink w:anchor="P58" w:tooltip="#P58" w:history="1">
              <w:r w:rsidRPr="00BB70A5">
                <w:rPr>
                  <w:rFonts w:ascii="Times New Roman" w:eastAsia="Arial" w:hAnsi="Times New Roman" w:cs="Times New Roman"/>
                  <w:bCs/>
                  <w:color w:val="000000" w:themeColor="text1"/>
                  <w:sz w:val="20"/>
                  <w:szCs w:val="20"/>
                  <w:lang w:eastAsia="ru-RU"/>
                </w:rPr>
                <w:t>пунктах 1.2</w:t>
              </w:r>
            </w:hyperlink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06987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дминистративного регламента</w:t>
            </w:r>
          </w:p>
        </w:tc>
        <w:tc>
          <w:tcPr>
            <w:tcW w:w="2268" w:type="dxa"/>
          </w:tcPr>
          <w:p w14:paraId="52234485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2E088A8B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18B7C360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5CCEFB49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Р2(П)О  </w:t>
            </w:r>
          </w:p>
        </w:tc>
      </w:tr>
      <w:tr w:rsidR="009373F5" w:rsidRPr="00C240F1" w14:paraId="0F7C9F2A" w14:textId="77777777" w:rsidTr="00BB70A5">
        <w:tc>
          <w:tcPr>
            <w:tcW w:w="510" w:type="dxa"/>
          </w:tcPr>
          <w:p w14:paraId="70D74A33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006" w:type="dxa"/>
          </w:tcPr>
          <w:p w14:paraId="0E467413" w14:textId="3A34776B" w:rsidR="00AC4D74" w:rsidRPr="00BB70A5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Несоответствие документов, указанных в </w:t>
            </w:r>
            <w:hyperlink w:anchor="P291" w:tooltip="#P291" w:history="1">
              <w:r w:rsidRPr="00BB70A5">
                <w:rPr>
                  <w:rFonts w:ascii="Times New Roman" w:eastAsia="Arial" w:hAnsi="Times New Roman" w:cs="Times New Roman"/>
                  <w:bCs/>
                  <w:color w:val="000000" w:themeColor="text1"/>
                  <w:sz w:val="20"/>
                  <w:szCs w:val="20"/>
                  <w:lang w:eastAsia="ru-RU"/>
                </w:rPr>
                <w:t xml:space="preserve">пунктах </w:t>
              </w:r>
            </w:hyperlink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1-16 приложения к </w:t>
            </w:r>
            <w:r w:rsidR="00E06987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дминистративному регламенту (таблица 2), по форме или содержанию требовани</w:t>
            </w:r>
            <w:r w:rsidR="00E06987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й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законодательства Российской Федерации</w:t>
            </w:r>
          </w:p>
        </w:tc>
        <w:tc>
          <w:tcPr>
            <w:tcW w:w="2268" w:type="dxa"/>
          </w:tcPr>
          <w:p w14:paraId="3FDFC5F5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06BA25AB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2E43C68C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7924AFE3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Р2(П)О</w:t>
            </w:r>
          </w:p>
        </w:tc>
      </w:tr>
      <w:tr w:rsidR="009373F5" w:rsidRPr="00C240F1" w14:paraId="17AAAFE7" w14:textId="77777777" w:rsidTr="00BB70A5">
        <w:tc>
          <w:tcPr>
            <w:tcW w:w="510" w:type="dxa"/>
          </w:tcPr>
          <w:p w14:paraId="3AF2BFF0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006" w:type="dxa"/>
          </w:tcPr>
          <w:p w14:paraId="0DBA1E13" w14:textId="0F96A177" w:rsidR="00AC4D74" w:rsidRPr="00BB70A5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</w:t>
            </w:r>
            <w:r w:rsidR="00E06987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(ребенок не достиг возраста 6 лет и 6 месяцев или уже достиг возраста 18 лет на момент подачи заявления</w:t>
            </w:r>
          </w:p>
        </w:tc>
        <w:tc>
          <w:tcPr>
            <w:tcW w:w="2268" w:type="dxa"/>
          </w:tcPr>
          <w:p w14:paraId="3820881C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53125F68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14:paraId="02E2EC55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56911A4C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Р2(П)О</w:t>
            </w:r>
          </w:p>
        </w:tc>
      </w:tr>
      <w:tr w:rsidR="009373F5" w:rsidRPr="00C240F1" w14:paraId="2D4628CF" w14:textId="77777777" w:rsidTr="00BB70A5">
        <w:tc>
          <w:tcPr>
            <w:tcW w:w="8784" w:type="dxa"/>
            <w:gridSpan w:val="3"/>
          </w:tcPr>
          <w:p w14:paraId="0A2AF6AE" w14:textId="77777777" w:rsidR="00AC4D74" w:rsidRPr="00BB70A5" w:rsidRDefault="00AC4D74" w:rsidP="00BB70A5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для приостановления предоставления муниципальной услуги не предусмотрены</w:t>
            </w:r>
          </w:p>
        </w:tc>
      </w:tr>
      <w:tr w:rsidR="009373F5" w:rsidRPr="00C240F1" w14:paraId="2B6E0B0D" w14:textId="77777777" w:rsidTr="00BB70A5">
        <w:tc>
          <w:tcPr>
            <w:tcW w:w="8784" w:type="dxa"/>
            <w:gridSpan w:val="3"/>
          </w:tcPr>
          <w:p w14:paraId="77985E7E" w14:textId="77777777" w:rsidR="00AC4D74" w:rsidRPr="00BB70A5" w:rsidRDefault="00AC4D74" w:rsidP="00BB70A5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373F5" w:rsidRPr="00C240F1" w14:paraId="6AEFACC2" w14:textId="77777777" w:rsidTr="00BB70A5">
        <w:tc>
          <w:tcPr>
            <w:tcW w:w="510" w:type="dxa"/>
          </w:tcPr>
          <w:p w14:paraId="37AAAE31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6" w:type="dxa"/>
          </w:tcPr>
          <w:p w14:paraId="29E957AF" w14:textId="77777777" w:rsidR="00AC4D74" w:rsidRPr="00BB70A5" w:rsidRDefault="00AC4D74" w:rsidP="00BB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Отсутствие права на предоставление муниципальной услуги – ребенок не имеет регистрации на территории Ленинградской области и/или не относится к категории ТЖС или категории дети участников СВО</w:t>
            </w:r>
          </w:p>
        </w:tc>
        <w:tc>
          <w:tcPr>
            <w:tcW w:w="2268" w:type="dxa"/>
          </w:tcPr>
          <w:p w14:paraId="77D58BCB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5660E5ED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5E61A69D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6341B5FE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Р2(П)О </w:t>
            </w:r>
          </w:p>
        </w:tc>
      </w:tr>
      <w:tr w:rsidR="009373F5" w:rsidRPr="00C240F1" w14:paraId="42D8A680" w14:textId="77777777" w:rsidTr="00BB70A5">
        <w:tc>
          <w:tcPr>
            <w:tcW w:w="510" w:type="dxa"/>
          </w:tcPr>
          <w:p w14:paraId="07C3865E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6" w:type="dxa"/>
          </w:tcPr>
          <w:p w14:paraId="7306693C" w14:textId="77777777" w:rsidR="00AC4D74" w:rsidRPr="00BB70A5" w:rsidRDefault="00AC4D74" w:rsidP="00BB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Отсутствие мест в лагерях с круглосуточным пребыванием, лагерях с дневным пребыванием</w:t>
            </w:r>
          </w:p>
        </w:tc>
        <w:tc>
          <w:tcPr>
            <w:tcW w:w="2268" w:type="dxa"/>
          </w:tcPr>
          <w:p w14:paraId="58001FA0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17CA2EA5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26C2A89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4AA8A542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Р2(П)О </w:t>
            </w:r>
          </w:p>
        </w:tc>
      </w:tr>
      <w:tr w:rsidR="009373F5" w:rsidRPr="00C240F1" w14:paraId="5E8B62DC" w14:textId="77777777" w:rsidTr="00BB70A5">
        <w:tc>
          <w:tcPr>
            <w:tcW w:w="510" w:type="dxa"/>
          </w:tcPr>
          <w:p w14:paraId="0C7847F5" w14:textId="77777777" w:rsidR="00AC4D74" w:rsidRPr="00BB70A5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006" w:type="dxa"/>
          </w:tcPr>
          <w:p w14:paraId="6128272C" w14:textId="7D4511C0" w:rsidR="00AC4D74" w:rsidRPr="00BB70A5" w:rsidRDefault="00AC4D74" w:rsidP="00E06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 предоставление или предоставление в неполном объеме медицинских документов, необходимых для посещения летнего лагеря, за 3 дня до начала смены является основанием для отказа в реализации права для зачисления в лагерь</w:t>
            </w:r>
          </w:p>
        </w:tc>
        <w:tc>
          <w:tcPr>
            <w:tcW w:w="2268" w:type="dxa"/>
          </w:tcPr>
          <w:p w14:paraId="5C73BC71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5F1125BF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Рсво(П)</w:t>
            </w: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</w:p>
          <w:p w14:paraId="2FE20367" w14:textId="77777777" w:rsidR="00AC4D74" w:rsidRPr="00BB70A5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Р1(П)О</w:t>
            </w:r>
          </w:p>
          <w:p w14:paraId="57D341AD" w14:textId="5EB16B3C" w:rsidR="00AC4D74" w:rsidRPr="00BB70A5" w:rsidRDefault="00AC4D74" w:rsidP="00E0698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70A5"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Р2(П)О</w:t>
            </w:r>
          </w:p>
        </w:tc>
      </w:tr>
    </w:tbl>
    <w:p w14:paraId="245C8A09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sectPr w:rsidR="00AC4D74" w:rsidRPr="00C240F1" w:rsidSect="00313DAA">
          <w:headerReference w:type="default" r:id="rId18"/>
          <w:headerReference w:type="first" r:id="rId19"/>
          <w:pgSz w:w="11906" w:h="16838"/>
          <w:pgMar w:top="1440" w:right="1440" w:bottom="567" w:left="1800" w:header="567" w:footer="708" w:gutter="0"/>
          <w:cols w:space="708"/>
          <w:titlePg/>
          <w:docGrid w:linePitch="360"/>
        </w:sectPr>
      </w:pPr>
    </w:p>
    <w:p w14:paraId="7C198E57" w14:textId="77777777" w:rsidR="00E06987" w:rsidRDefault="00E06987" w:rsidP="00313DAA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5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. Формы заявления и документов, </w:t>
      </w:r>
    </w:p>
    <w:p w14:paraId="6A534053" w14:textId="03DE0527" w:rsidR="00AC4D74" w:rsidRPr="00C240F1" w:rsidRDefault="00E06987" w:rsidP="00E06987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еобходимых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для предоставления муниципальной услуги</w:t>
      </w:r>
    </w:p>
    <w:p w14:paraId="16D79EF9" w14:textId="77777777" w:rsidR="00AC4D74" w:rsidRPr="00C240F1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68FA82BB" w14:textId="77777777" w:rsidR="00AC4D74" w:rsidRPr="00C240F1" w:rsidRDefault="00AC4D74" w:rsidP="00313D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031655" w14:textId="63DEF716" w:rsidR="00AC4D74" w:rsidRDefault="00E06987" w:rsidP="00313D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Образец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14:paraId="4D7CB862" w14:textId="77777777" w:rsidR="00AC4D74" w:rsidRPr="00C240F1" w:rsidRDefault="00AC4D74" w:rsidP="00313DA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BA6B08" w14:textId="2E21D91F" w:rsidR="00AC4D74" w:rsidRPr="00C240F1" w:rsidRDefault="00AC4D74" w:rsidP="003701B5">
      <w:pPr>
        <w:widowControl w:val="0"/>
        <w:spacing w:after="0" w:line="240" w:lineRule="auto"/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 ___________________________________</w:t>
      </w:r>
    </w:p>
    <w:p w14:paraId="719F6D99" w14:textId="574B056F" w:rsidR="00AC4D74" w:rsidRPr="003701B5" w:rsidRDefault="00AC4D74" w:rsidP="003701B5">
      <w:pPr>
        <w:widowControl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(наименование </w:t>
      </w:r>
      <w:r w:rsidRPr="003701B5">
        <w:rPr>
          <w:rFonts w:ascii="Times New Roman" w:eastAsia="Calibri" w:hAnsi="Times New Roman" w:cs="Times New Roman"/>
          <w:bCs/>
          <w:sz w:val="20"/>
          <w:szCs w:val="20"/>
        </w:rPr>
        <w:t>образовательной</w:t>
      </w:r>
      <w:r w:rsidR="003701B5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3701B5">
        <w:rPr>
          <w:rFonts w:ascii="Times New Roman" w:eastAsia="Calibri" w:hAnsi="Times New Roman" w:cs="Times New Roman"/>
          <w:bCs/>
          <w:sz w:val="20"/>
          <w:szCs w:val="20"/>
        </w:rPr>
        <w:t>организации, Комитета образования</w:t>
      </w:r>
      <w:r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, МФЦ)</w:t>
      </w:r>
    </w:p>
    <w:p w14:paraId="08BE0230" w14:textId="652F42EF" w:rsidR="00AC4D74" w:rsidRPr="00C240F1" w:rsidRDefault="00AC4D74" w:rsidP="003701B5">
      <w:pPr>
        <w:widowControl w:val="0"/>
        <w:spacing w:after="0" w:line="240" w:lineRule="auto"/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</w:t>
      </w:r>
    </w:p>
    <w:p w14:paraId="5AA280E8" w14:textId="62721113" w:rsidR="00AC4D74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4D05F4B9" w14:textId="77777777" w:rsidR="003701B5" w:rsidRPr="00C240F1" w:rsidRDefault="003701B5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7382A7C" w14:textId="4CEBA466" w:rsidR="00AC4D74" w:rsidRPr="00C240F1" w:rsidRDefault="00AC4D74" w:rsidP="003701B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ЗАЯВЛЕНИЕ</w:t>
      </w:r>
    </w:p>
    <w:p w14:paraId="7FD9D29F" w14:textId="77777777" w:rsidR="003701B5" w:rsidRDefault="00AC4D74" w:rsidP="003701B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о предоставлении бесплатной путевки в организации отдыха детей </w:t>
      </w:r>
    </w:p>
    <w:p w14:paraId="30C2A799" w14:textId="741C619E" w:rsidR="00AC4D74" w:rsidRPr="00C240F1" w:rsidRDefault="00AC4D74" w:rsidP="003701B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и их оздоровления</w:t>
      </w:r>
    </w:p>
    <w:p w14:paraId="36A4562D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A4E2EE4" w14:textId="4FFDB607" w:rsidR="00AC4D74" w:rsidRPr="00C240F1" w:rsidRDefault="00AC4D74" w:rsidP="003701B5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Прошу предоставить путевку на отдых и оздоровление моему ребенку</w:t>
      </w:r>
      <w:r w:rsidR="003701B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br/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_______________________________________________________________________</w:t>
      </w:r>
    </w:p>
    <w:p w14:paraId="6469BB44" w14:textId="533D0667" w:rsidR="00AC4D74" w:rsidRDefault="00AC4D74" w:rsidP="003701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701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фамилия, имя, отчество ребенка; полная дата рождения, школа №, </w:t>
      </w:r>
      <w:r w:rsidR="003701B5"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с</w:t>
      </w:r>
      <w:r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траховой номер индивидуального лицевого счета; </w:t>
      </w:r>
      <w:r w:rsidR="003701B5"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р</w:t>
      </w:r>
      <w:r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еквизиты записи акта о рождении или свидетельства о рождении; </w:t>
      </w:r>
      <w:r w:rsidR="003701B5"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а</w:t>
      </w:r>
      <w:r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дрес регистрации по месту жительства или месту пребывания</w:t>
      </w:r>
      <w:r w:rsidRPr="003701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14:paraId="4A70AB43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в:</w:t>
      </w:r>
    </w:p>
    <w:p w14:paraId="5F66FA8F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DF734" wp14:editId="08117576">
                <wp:simplePos x="0" y="0"/>
                <wp:positionH relativeFrom="column">
                  <wp:posOffset>259715</wp:posOffset>
                </wp:positionH>
                <wp:positionV relativeFrom="paragraph">
                  <wp:posOffset>116840</wp:posOffset>
                </wp:positionV>
                <wp:extent cx="234950" cy="292100"/>
                <wp:effectExtent l="0" t="0" r="12700" b="1270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E6D2690" id="Прямоугольник 4" o:spid="_x0000_s1026" style="position:absolute;margin-left:20.45pt;margin-top:9.2pt;width:18.5pt;height:2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KN3gEAALADAAAOAAAAZHJzL2Uyb0RvYy54bWysU8Fu2zAMvQ/YPwi6L07cdVuNOMWwoLts&#10;XYGm2JmRJduALAqiGid/P0p2sq27FfNBkETq8fHxeX17HKw46EA9ulquFksptFPY9K6t5dPu7t0n&#10;KSiCa8Ci07U8aZK3m7dv1qOvdIkd2kYHwSCOqtHXsovRV0VBqtMD0AK9dhw0GAaIfAxt0QQYGX2w&#10;RblcfihGDI0PqDQR326noNxkfGO0ij+MIR2FrSVzi3kNed2ntdisoWoD+K5XMw14BYsBesdFL1Bb&#10;iCCeQ/8P1NCrgIQmLhQOBRrTK5174G5WyxfdPHbgde6FxSF/kYn+H6y6Pzz6h8AyjJ4q4q3Yj9+x&#10;4VHBc8Tc09GEIfXGbMUxS3e6SKePUSi+LK/e31yzwIpD5U25WmZpC6jOj32g+FXjINKmloEnk8Hh&#10;8I0il+fUc0qq5fCutzZPxzox1vJq9fGa4YE9YixE3g6+qSW5VgqwLZtPxZARCW3fpNcJh070xQZx&#10;AJ4/26bBcceUpbBAkQPcR/6SD5jBX08TnS1QNz3OoTnNugSts71m9mf1Jh332JxYyYDZbyk5ge2O&#10;PyH4WYDINO7xPGGoXugw5U5KfOZBmD6LlMpM4Mw3HdgWmfls4eS7P8856/ePtvkFAAD//wMAUEsD&#10;BBQABgAIAAAAIQCJ57Ku2wAAAAcBAAAPAAAAZHJzL2Rvd25yZXYueG1sTI5fS8MwFMXfBb9DuIJv&#10;LlXC2tWmQ0RBmC+dIuwta69NMbmpTbZ1397rkz6eP5zzq9azd+KIUxwCabhdZCCQ2tAN1Gt4f3u+&#10;KUDEZKgzLhBqOGOEdX15UZmyCydq8LhNveARiqXRYFMaSylja9GbuAgjEmefYfImsZx62U3mxOPe&#10;ybssW0pvBuIHa0Z8tNh+bQ9eg3wpvtPcNJuN3SV/dvnHq3ryWl9fzQ/3IBLO6a8Mv/iMDjUz7cOB&#10;uiicBpWtuMl+oUBwnues9xqWSoGsK/mfv/4BAAD//wMAUEsBAi0AFAAGAAgAAAAhALaDOJL+AAAA&#10;4QEAABMAAAAAAAAAAAAAAAAAAAAAAFtDb250ZW50X1R5cGVzXS54bWxQSwECLQAUAAYACAAAACEA&#10;OP0h/9YAAACUAQAACwAAAAAAAAAAAAAAAAAvAQAAX3JlbHMvLnJlbHNQSwECLQAUAAYACAAAACEA&#10;uXWyjd4BAACwAwAADgAAAAAAAAAAAAAAAAAuAgAAZHJzL2Uyb0RvYy54bWxQSwECLQAUAAYACAAA&#10;ACEAieeyrtsAAAAHAQAADwAAAAAAAAAAAAAAAAA4BAAAZHJzL2Rvd25yZXYueG1sUEsFBgAAAAAE&#10;AAQA8wAAAEAFAAAAAA==&#10;" filled="f" strokecolor="windowText" strokeweight=".25pt"/>
            </w:pict>
          </mc:Fallback>
        </mc:AlternateConten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</w:t>
      </w:r>
    </w:p>
    <w:p w14:paraId="0CA73C42" w14:textId="2F9D56FD" w:rsidR="00AC4D74" w:rsidRPr="00C240F1" w:rsidRDefault="00AC4D74" w:rsidP="00313DAA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</w:t>
      </w:r>
      <w:r w:rsidR="003701B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агерь с круглосуточным пребыванием</w:t>
      </w:r>
    </w:p>
    <w:p w14:paraId="06BF7092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</w:t>
      </w:r>
    </w:p>
    <w:p w14:paraId="794E342D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D3F51A" wp14:editId="7E6EB9FD">
                <wp:simplePos x="0" y="0"/>
                <wp:positionH relativeFrom="column">
                  <wp:posOffset>259715</wp:posOffset>
                </wp:positionH>
                <wp:positionV relativeFrom="paragraph">
                  <wp:posOffset>28575</wp:posOffset>
                </wp:positionV>
                <wp:extent cx="234950" cy="292100"/>
                <wp:effectExtent l="0" t="0" r="12700" b="1270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55C1937" id="Прямоугольник 5" o:spid="_x0000_s1026" style="position:absolute;margin-left:20.45pt;margin-top:2.25pt;width:18.5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KN3gEAALADAAAOAAAAZHJzL2Uyb0RvYy54bWysU8Fu2zAMvQ/YPwi6L07cdVuNOMWwoLts&#10;XYGm2JmRJduALAqiGid/P0p2sq27FfNBkETq8fHxeX17HKw46EA9ulquFksptFPY9K6t5dPu7t0n&#10;KSiCa8Ci07U8aZK3m7dv1qOvdIkd2kYHwSCOqtHXsovRV0VBqtMD0AK9dhw0GAaIfAxt0QQYGX2w&#10;RblcfihGDI0PqDQR326noNxkfGO0ij+MIR2FrSVzi3kNed2ntdisoWoD+K5XMw14BYsBesdFL1Bb&#10;iCCeQ/8P1NCrgIQmLhQOBRrTK5174G5WyxfdPHbgde6FxSF/kYn+H6y6Pzz6h8AyjJ4q4q3Yj9+x&#10;4VHBc8Tc09GEIfXGbMUxS3e6SKePUSi+LK/e31yzwIpD5U25WmZpC6jOj32g+FXjINKmloEnk8Hh&#10;8I0il+fUc0qq5fCutzZPxzox1vJq9fGa4YE9YixE3g6+qSW5VgqwLZtPxZARCW3fpNcJh070xQZx&#10;AJ4/26bBcceUpbBAkQPcR/6SD5jBX08TnS1QNz3OoTnNugSts71m9mf1Jh332JxYyYDZbyk5ge2O&#10;PyH4WYDINO7xPGGoXugw5U5KfOZBmD6LlMpM4Mw3HdgWmfls4eS7P8856/ePtvkFAAD//wMAUEsD&#10;BBQABgAIAAAAIQARSL4W3AAAAAYBAAAPAAAAZHJzL2Rvd25yZXYueG1sTI5BS8NAFITvgv9heYI3&#10;u6s0po3ZFBEFoV5SRehtmzyzwd23Mbtt03/v81RPwzDDzFeuJu/EAcfYB9JwO1MgkJrQ9tRp+Hh/&#10;uVmAiMlQa1wg1HDCCKvq8qI0RRuOVONhkzrBIxQLo8GmNBRSxsaiN3EWBiTOvsLoTWI7drIdzZHH&#10;vZN3St1Lb3riB2sGfLLYfG/2XoN8Xfykqa7Xa7tN/uTyz7f5s9f6+mp6fACRcErnMvzhMzpUzLQL&#10;e2qjcBrmaslN1gwEx3nOdqchUxnIqpT/8atfAAAA//8DAFBLAQItABQABgAIAAAAIQC2gziS/gAA&#10;AOEBAAATAAAAAAAAAAAAAAAAAAAAAABbQ29udGVudF9UeXBlc10ueG1sUEsBAi0AFAAGAAgAAAAh&#10;ADj9If/WAAAAlAEAAAsAAAAAAAAAAAAAAAAALwEAAF9yZWxzLy5yZWxzUEsBAi0AFAAGAAgAAAAh&#10;ALl1so3eAQAAsAMAAA4AAAAAAAAAAAAAAAAALgIAAGRycy9lMm9Eb2MueG1sUEsBAi0AFAAGAAgA&#10;AAAhABFIvhbcAAAABgEAAA8AAAAAAAAAAAAAAAAAOAQAAGRycy9kb3ducmV2LnhtbFBLBQYAAAAA&#10;BAAEAPMAAABBBQAAAAA=&#10;" filled="f" strokecolor="windowText" strokeweight=".25pt"/>
            </w:pict>
          </mc:Fallback>
        </mc:AlternateConten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</w:t>
      </w:r>
    </w:p>
    <w:p w14:paraId="4834A9D1" w14:textId="3B760A35" w:rsidR="00AC4D74" w:rsidRPr="00C240F1" w:rsidRDefault="00AC4D74" w:rsidP="00313DAA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</w:t>
      </w:r>
      <w:r w:rsidR="003701B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л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агерь с дневным пребыванием</w:t>
      </w:r>
    </w:p>
    <w:p w14:paraId="2763A05A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</w:t>
      </w:r>
    </w:p>
    <w:p w14:paraId="340B65FA" w14:textId="0D526876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на период ____________________________________________________</w:t>
      </w:r>
      <w:r w:rsidR="003701B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</w:t>
      </w:r>
      <w:r w:rsidR="003701B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3453F406" w14:textId="2D7E367C" w:rsidR="00AC4D74" w:rsidRPr="003701B5" w:rsidRDefault="00AC4D74" w:rsidP="003701B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701B5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(указать период смены отдыха)</w:t>
      </w:r>
    </w:p>
    <w:p w14:paraId="150B5778" w14:textId="226643DD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Категория ребенка:</w:t>
      </w:r>
    </w:p>
    <w:p w14:paraId="50DB8B83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tbl>
      <w:tblPr>
        <w:tblStyle w:val="1d"/>
        <w:tblW w:w="0" w:type="auto"/>
        <w:tblLook w:val="04A0" w:firstRow="1" w:lastRow="0" w:firstColumn="1" w:lastColumn="0" w:noHBand="0" w:noVBand="1"/>
      </w:tblPr>
      <w:tblGrid>
        <w:gridCol w:w="562"/>
        <w:gridCol w:w="8094"/>
      </w:tblGrid>
      <w:tr w:rsidR="00AC4D74" w:rsidRPr="00C240F1" w14:paraId="07F8F129" w14:textId="77777777" w:rsidTr="003701B5">
        <w:trPr>
          <w:trHeight w:val="371"/>
        </w:trPr>
        <w:tc>
          <w:tcPr>
            <w:tcW w:w="562" w:type="dxa"/>
          </w:tcPr>
          <w:p w14:paraId="11840991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116FC583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ребенок-сирота, оставшийся без попечения родителей</w:t>
            </w:r>
          </w:p>
        </w:tc>
      </w:tr>
      <w:tr w:rsidR="00AC4D74" w:rsidRPr="00C240F1" w14:paraId="45E86004" w14:textId="77777777" w:rsidTr="003701B5">
        <w:trPr>
          <w:trHeight w:val="405"/>
        </w:trPr>
        <w:tc>
          <w:tcPr>
            <w:tcW w:w="562" w:type="dxa"/>
          </w:tcPr>
          <w:p w14:paraId="744858B4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167FF50B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ребенок с ограниченными возможностями здоровья</w:t>
            </w:r>
          </w:p>
        </w:tc>
      </w:tr>
      <w:tr w:rsidR="00AC4D74" w:rsidRPr="00C240F1" w14:paraId="6C2FB70A" w14:textId="77777777" w:rsidTr="003701B5">
        <w:trPr>
          <w:trHeight w:val="425"/>
        </w:trPr>
        <w:tc>
          <w:tcPr>
            <w:tcW w:w="562" w:type="dxa"/>
          </w:tcPr>
          <w:p w14:paraId="7EB85C0E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01B086CA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ребенок, проживающий в малоимущей семье</w:t>
            </w:r>
          </w:p>
        </w:tc>
      </w:tr>
      <w:tr w:rsidR="00AC4D74" w:rsidRPr="00C240F1" w14:paraId="50A461F0" w14:textId="77777777" w:rsidTr="003701B5">
        <w:trPr>
          <w:trHeight w:val="417"/>
        </w:trPr>
        <w:tc>
          <w:tcPr>
            <w:tcW w:w="562" w:type="dxa"/>
          </w:tcPr>
          <w:p w14:paraId="7D8DFBA9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4AFC6B12" w14:textId="2DBF1A30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ребенок </w:t>
            </w:r>
            <w:r w:rsidR="003701B5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 жертва насилия</w:t>
            </w:r>
          </w:p>
        </w:tc>
      </w:tr>
      <w:tr w:rsidR="00AC4D74" w:rsidRPr="00C240F1" w14:paraId="4AAAA2F2" w14:textId="77777777" w:rsidTr="003701B5">
        <w:trPr>
          <w:trHeight w:val="408"/>
        </w:trPr>
        <w:tc>
          <w:tcPr>
            <w:tcW w:w="562" w:type="dxa"/>
          </w:tcPr>
          <w:p w14:paraId="4D4E0A34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45EA5ACF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ребенок, с отклонениями в поведении</w:t>
            </w:r>
          </w:p>
        </w:tc>
      </w:tr>
      <w:tr w:rsidR="00AC4D74" w:rsidRPr="00C240F1" w14:paraId="244EC142" w14:textId="77777777" w:rsidTr="003701B5">
        <w:trPr>
          <w:trHeight w:val="415"/>
        </w:trPr>
        <w:tc>
          <w:tcPr>
            <w:tcW w:w="562" w:type="dxa"/>
          </w:tcPr>
          <w:p w14:paraId="0F39FF66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3F07AB98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ребенок-инвалид</w:t>
            </w:r>
          </w:p>
        </w:tc>
      </w:tr>
      <w:tr w:rsidR="00AC4D74" w:rsidRPr="00C240F1" w14:paraId="46E4B736" w14:textId="77777777" w:rsidTr="003701B5">
        <w:tc>
          <w:tcPr>
            <w:tcW w:w="562" w:type="dxa"/>
          </w:tcPr>
          <w:p w14:paraId="7C58CF0C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760C09E6" w14:textId="175C73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ребенок, находящийся в образовательных организациях для обучающихся с девиантным (общественно опасным) поведением, нуждающейся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 </w:t>
            </w:r>
          </w:p>
        </w:tc>
      </w:tr>
      <w:tr w:rsidR="00AC4D74" w:rsidRPr="00C240F1" w14:paraId="1239B647" w14:textId="77777777" w:rsidTr="003701B5">
        <w:trPr>
          <w:trHeight w:val="387"/>
        </w:trPr>
        <w:tc>
          <w:tcPr>
            <w:tcW w:w="562" w:type="dxa"/>
          </w:tcPr>
          <w:p w14:paraId="4F5579CB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1D2E3F28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ребенок, оказавшийся в экстремальных условиях</w:t>
            </w:r>
          </w:p>
        </w:tc>
      </w:tr>
      <w:tr w:rsidR="00AC4D74" w:rsidRPr="00C240F1" w14:paraId="4EB7CEAB" w14:textId="77777777" w:rsidTr="003701B5">
        <w:tc>
          <w:tcPr>
            <w:tcW w:w="562" w:type="dxa"/>
          </w:tcPr>
          <w:p w14:paraId="4B1285FA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20AAACE7" w14:textId="50C64F68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</w:t>
            </w:r>
          </w:p>
        </w:tc>
      </w:tr>
      <w:tr w:rsidR="00AC4D74" w:rsidRPr="00C240F1" w14:paraId="368B7A2C" w14:textId="77777777" w:rsidTr="003701B5">
        <w:tc>
          <w:tcPr>
            <w:tcW w:w="562" w:type="dxa"/>
          </w:tcPr>
          <w:p w14:paraId="7C804B29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60D06A50" w14:textId="46554874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ребенок </w:t>
            </w:r>
            <w:r w:rsidR="003701B5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 жертва вооруженных и межнациональных конфликтов                      экологических и техногенных катастроф, стихийных бедствий</w:t>
            </w:r>
          </w:p>
        </w:tc>
      </w:tr>
      <w:tr w:rsidR="00AC4D74" w:rsidRPr="00C240F1" w14:paraId="171A8A25" w14:textId="77777777" w:rsidTr="003701B5">
        <w:trPr>
          <w:trHeight w:val="397"/>
        </w:trPr>
        <w:tc>
          <w:tcPr>
            <w:tcW w:w="562" w:type="dxa"/>
          </w:tcPr>
          <w:p w14:paraId="1FDAAE2C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</w:tcPr>
          <w:p w14:paraId="23588CB4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 участника специальной военной операции</w:t>
            </w:r>
          </w:p>
        </w:tc>
      </w:tr>
    </w:tbl>
    <w:tbl>
      <w:tblPr>
        <w:tblW w:w="8647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2"/>
        <w:gridCol w:w="259"/>
        <w:gridCol w:w="2410"/>
        <w:gridCol w:w="1984"/>
        <w:gridCol w:w="142"/>
      </w:tblGrid>
      <w:tr w:rsidR="00AC4D74" w:rsidRPr="00C240F1" w14:paraId="5235C7B3" w14:textId="77777777" w:rsidTr="005E6374">
        <w:trPr>
          <w:gridAfter w:val="1"/>
          <w:wAfter w:w="142" w:type="dxa"/>
        </w:trPr>
        <w:tc>
          <w:tcPr>
            <w:tcW w:w="850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F3E8C6" w14:textId="108BF266" w:rsidR="00AC4D74" w:rsidRPr="00C240F1" w:rsidRDefault="00AC4D74" w:rsidP="003701B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Сведения о родителе (законном представителе) ребенка (далее </w:t>
            </w:r>
            <w:r w:rsidR="003701B5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 Заявитель):</w:t>
            </w:r>
          </w:p>
        </w:tc>
      </w:tr>
      <w:tr w:rsidR="00AC4D74" w:rsidRPr="00C240F1" w14:paraId="5C0C63F9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35C806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  <w:p w14:paraId="5E476AA4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465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4D2F4F5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743C135B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6422CB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697AFB2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1227D27F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BF8624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89E520" w14:textId="77777777" w:rsidR="00AC4D74" w:rsidRPr="005E6374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5E6374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(день, месяц, год)</w:t>
            </w:r>
          </w:p>
        </w:tc>
      </w:tr>
      <w:tr w:rsidR="00AC4D74" w:rsidRPr="00C240F1" w14:paraId="2F12C231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00648E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Индивидуальный номер налогоплательщика:</w:t>
            </w:r>
          </w:p>
        </w:tc>
        <w:tc>
          <w:tcPr>
            <w:tcW w:w="465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F1E78F2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5D18921A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B0A950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D5C6841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729FEBD3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A9DF77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9EEA0EA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7C870784" w14:textId="77777777" w:rsidTr="005E6374">
        <w:trPr>
          <w:gridAfter w:val="1"/>
          <w:wAfter w:w="142" w:type="dxa"/>
        </w:trPr>
        <w:tc>
          <w:tcPr>
            <w:tcW w:w="850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26EE0B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Данные документа, удостоверяющего личность:</w:t>
            </w:r>
          </w:p>
        </w:tc>
      </w:tr>
      <w:tr w:rsidR="00AC4D74" w:rsidRPr="00C240F1" w14:paraId="54E47265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3845F7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документа, серия, номер:</w:t>
            </w:r>
          </w:p>
        </w:tc>
        <w:tc>
          <w:tcPr>
            <w:tcW w:w="465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0E10E0B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04CCF517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056196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87D9513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1CDB388B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E31825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Кем выдан, код подразделения: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4222466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3B54C4C6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14FE05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Номер телефона</w:t>
            </w:r>
          </w:p>
          <w:p w14:paraId="3D61D145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CA61A88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761E9232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0DB307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  <w:p w14:paraId="2E99D7E1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EFB9F63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1C2A8E75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DB8453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Статус Заявителя: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97016E1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1ED0854C" w14:textId="77777777" w:rsidTr="005E6374">
        <w:trPr>
          <w:gridAfter w:val="1"/>
          <w:wAfter w:w="142" w:type="dxa"/>
        </w:trPr>
        <w:tc>
          <w:tcPr>
            <w:tcW w:w="3852" w:type="dxa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27A7D461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one" w:sz="4" w:space="0" w:color="000000"/>
              <w:bottom w:val="nil"/>
              <w:right w:val="none" w:sz="4" w:space="0" w:color="000000"/>
            </w:tcBorders>
          </w:tcPr>
          <w:p w14:paraId="77EB7410" w14:textId="0FFA73D3" w:rsidR="00AC4D74" w:rsidRPr="00C240F1" w:rsidRDefault="00AC4D74" w:rsidP="005E637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5E6374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(родитель (усыновитель), опекун)</w:t>
            </w:r>
          </w:p>
        </w:tc>
      </w:tr>
      <w:tr w:rsidR="00AC4D74" w:rsidRPr="00C240F1" w14:paraId="2166A0F8" w14:textId="77777777" w:rsidTr="005E6374">
        <w:trPr>
          <w:gridAfter w:val="1"/>
          <w:wAfter w:w="142" w:type="dxa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8445" w:type="dxa"/>
              <w:tblBorders>
                <w:bottom w:val="single" w:sz="4" w:space="0" w:color="auto"/>
                <w:insideH w:val="non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84"/>
              <w:gridCol w:w="1586"/>
              <w:gridCol w:w="2290"/>
              <w:gridCol w:w="1085"/>
            </w:tblGrid>
            <w:tr w:rsidR="00AC4D74" w:rsidRPr="00C240F1" w14:paraId="671DCEE7" w14:textId="77777777" w:rsidTr="005E6374">
              <w:tc>
                <w:tcPr>
                  <w:tcW w:w="8445" w:type="dxa"/>
                  <w:gridSpan w:val="4"/>
                  <w:tcBorders>
                    <w:top w:val="none" w:sz="4" w:space="0" w:color="000000"/>
                    <w:left w:val="none" w:sz="4" w:space="0" w:color="000000"/>
                    <w:right w:val="none" w:sz="4" w:space="0" w:color="000000"/>
                  </w:tcBorders>
                </w:tcPr>
                <w:p w14:paraId="40967546" w14:textId="77777777" w:rsidR="00AC4D74" w:rsidRPr="00C240F1" w:rsidRDefault="00AC4D74" w:rsidP="00313DAA">
                  <w:pPr>
                    <w:widowControl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4D74" w:rsidRPr="00C240F1" w14:paraId="310797B8" w14:textId="77777777" w:rsidTr="005E6374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8445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D3C7F1" w14:textId="77777777" w:rsidR="005E6374" w:rsidRDefault="00AC4D74" w:rsidP="00313DAA">
                  <w:pPr>
                    <w:widowControl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40F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Реквизиты документа, подтверждающего установление опеки (попечительства)</w:t>
                  </w:r>
                </w:p>
                <w:p w14:paraId="7D9750E7" w14:textId="41AA5A11" w:rsidR="00AC4D74" w:rsidRPr="00C240F1" w:rsidRDefault="00AC4D74" w:rsidP="00313DAA">
                  <w:pPr>
                    <w:widowControl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40F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над ребенком</w:t>
                  </w:r>
                </w:p>
              </w:tc>
            </w:tr>
            <w:tr w:rsidR="00AC4D74" w:rsidRPr="00C240F1" w14:paraId="0DF8C6AE" w14:textId="77777777" w:rsidTr="005E6374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484" w:type="dxa"/>
                  <w:tcBorders>
                    <w:bottom w:val="single" w:sz="4" w:space="0" w:color="auto"/>
                  </w:tcBorders>
                </w:tcPr>
                <w:p w14:paraId="0B54339B" w14:textId="77777777" w:rsidR="00AC4D74" w:rsidRPr="00C240F1" w:rsidRDefault="00AC4D74" w:rsidP="00313DAA">
                  <w:pPr>
                    <w:widowControl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40F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586" w:type="dxa"/>
                  <w:tcBorders>
                    <w:bottom w:val="single" w:sz="4" w:space="0" w:color="auto"/>
                  </w:tcBorders>
                </w:tcPr>
                <w:p w14:paraId="384C78E8" w14:textId="77777777" w:rsidR="00AC4D74" w:rsidRPr="00C240F1" w:rsidRDefault="00AC4D74" w:rsidP="00313DA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0" w:type="dxa"/>
                  <w:tcBorders>
                    <w:bottom w:val="single" w:sz="4" w:space="0" w:color="auto"/>
                  </w:tcBorders>
                </w:tcPr>
                <w:p w14:paraId="68C72D94" w14:textId="77777777" w:rsidR="00AC4D74" w:rsidRPr="00C240F1" w:rsidRDefault="00AC4D74" w:rsidP="00313DAA">
                  <w:pPr>
                    <w:widowControl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40F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085" w:type="dxa"/>
                  <w:tcBorders>
                    <w:bottom w:val="single" w:sz="4" w:space="0" w:color="auto"/>
                  </w:tcBorders>
                </w:tcPr>
                <w:p w14:paraId="3C2C63AD" w14:textId="77777777" w:rsidR="00AC4D74" w:rsidRPr="00C240F1" w:rsidRDefault="00AC4D74" w:rsidP="00313DA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4D74" w:rsidRPr="00C240F1" w14:paraId="1410085F" w14:textId="77777777" w:rsidTr="005E6374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EACB18" w14:textId="77777777" w:rsidR="00AC4D74" w:rsidRPr="00C240F1" w:rsidRDefault="00AC4D74" w:rsidP="00313DAA">
                  <w:pPr>
                    <w:widowControl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40F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Орган, выдавший документ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7E0EF2" w14:textId="77777777" w:rsidR="00AC4D74" w:rsidRPr="00C240F1" w:rsidRDefault="00AC4D74" w:rsidP="00313DA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5802DB8" w14:textId="77777777" w:rsidR="00AC4D74" w:rsidRPr="00C240F1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454247DA" w14:textId="77777777" w:rsidTr="005E6374">
        <w:trPr>
          <w:gridAfter w:val="1"/>
          <w:wAfter w:w="142" w:type="dxa"/>
        </w:trPr>
        <w:tc>
          <w:tcPr>
            <w:tcW w:w="8505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3A1B9D" w14:textId="77777777" w:rsidR="00AC4D74" w:rsidRPr="00C240F1" w:rsidRDefault="00AC4D74" w:rsidP="00313DAA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AC4D74" w:rsidRPr="00C240F1" w14:paraId="044BC0A3" w14:textId="77777777" w:rsidTr="005E6374">
        <w:trPr>
          <w:gridAfter w:val="1"/>
          <w:wAfter w:w="142" w:type="dxa"/>
        </w:trPr>
        <w:tc>
          <w:tcPr>
            <w:tcW w:w="850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CB4CBD" w14:textId="77777777" w:rsidR="00AC4D74" w:rsidRPr="00C240F1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077F40D0" w14:textId="77777777" w:rsidTr="005E637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9D5C0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A0ADC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0D9932FC" w14:textId="77777777" w:rsidTr="005E637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E62974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Паспорт РФ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D12255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1ECC87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53E7B389" w14:textId="77777777" w:rsidTr="005E637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11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459C27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845D43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FA85B2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435F34D8" w14:textId="77777777" w:rsidTr="005E637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11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DF7F9C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2F72A3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4DD7DF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5E6374" w14:paraId="7C5F5FDE" w14:textId="77777777" w:rsidTr="005E6374">
        <w:tblPrEx>
          <w:tblBorders>
            <w:bottom w:val="none" w:sz="0" w:space="0" w:color="auto"/>
          </w:tblBorders>
        </w:tblPrEx>
        <w:tc>
          <w:tcPr>
            <w:tcW w:w="8647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7E9677" w14:textId="0F7645DC" w:rsidR="00AC4D74" w:rsidRPr="005E6374" w:rsidRDefault="00AC4D74" w:rsidP="005E6374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5E637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Прошу исключить из общей суммы дохода выплаченные алименты в сумме ___</w:t>
            </w:r>
            <w:r w:rsidR="005E637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5E637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5E637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Pr="005E637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____ руб. _____ коп., удерживаемые по</w:t>
            </w:r>
          </w:p>
        </w:tc>
      </w:tr>
      <w:tr w:rsidR="00AC4D74" w:rsidRPr="00C240F1" w14:paraId="49C28BD2" w14:textId="77777777" w:rsidTr="005E6374">
        <w:tblPrEx>
          <w:tblBorders>
            <w:bottom w:val="none" w:sz="0" w:space="0" w:color="auto"/>
          </w:tblBorders>
        </w:tblPrEx>
        <w:tc>
          <w:tcPr>
            <w:tcW w:w="86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1EDC59A" w14:textId="77777777" w:rsidR="00AC4D74" w:rsidRPr="00C240F1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5E6374" w14:paraId="4FFA5689" w14:textId="77777777" w:rsidTr="005E6374">
        <w:tblPrEx>
          <w:tblBorders>
            <w:bottom w:val="none" w:sz="0" w:space="0" w:color="auto"/>
          </w:tblBorders>
        </w:tblPrEx>
        <w:tc>
          <w:tcPr>
            <w:tcW w:w="8647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7AE043" w14:textId="77777777" w:rsidR="00AC4D74" w:rsidRPr="005E6374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5E6374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14:paraId="51D6AAB2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35F6234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6D47422D" w14:textId="77777777" w:rsidR="00AC4D74" w:rsidRPr="00C240F1" w:rsidRDefault="00AC4D74" w:rsidP="005E637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К заявлению прикладываю следующие документы, подтверждающие отнесение ребенка к категории детей, находящихся в трудной жизненной ситуации:</w:t>
      </w:r>
    </w:p>
    <w:p w14:paraId="61C297A8" w14:textId="77777777" w:rsidR="00AC4D74" w:rsidRPr="00C240F1" w:rsidRDefault="00AC4D74" w:rsidP="005E637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0140E3AC" w14:textId="6F1B9359" w:rsidR="00AC4D74" w:rsidRPr="00C240F1" w:rsidRDefault="00AC4D74" w:rsidP="005E637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1)</w:t>
      </w:r>
      <w:r w:rsidR="005E637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______________________________________________________</w:t>
      </w:r>
      <w:r w:rsidR="005E637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</w:t>
      </w:r>
      <w:r w:rsidR="005E637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6F827557" w14:textId="651B09DF" w:rsidR="00AC4D74" w:rsidRPr="00C240F1" w:rsidRDefault="00AC4D74" w:rsidP="005E637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2)</w:t>
      </w:r>
      <w:r w:rsidR="005E637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</w:t>
      </w:r>
      <w:r w:rsidR="005E637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__________________________________________________</w:t>
      </w:r>
      <w:r w:rsidR="005E637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</w:p>
    <w:p w14:paraId="755ADBCC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5D41C17E" w14:textId="77777777" w:rsidR="005E6374" w:rsidRDefault="005E6374" w:rsidP="005E63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AF0870" w14:textId="13988562" w:rsidR="00AC4D74" w:rsidRPr="00C240F1" w:rsidRDefault="00AC4D74" w:rsidP="005E63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Об ответственности за достоверность представленных сведений предупрежден(а).</w:t>
      </w:r>
    </w:p>
    <w:p w14:paraId="0AE376C0" w14:textId="4DB5C603" w:rsidR="00AC4D74" w:rsidRPr="00C240F1" w:rsidRDefault="00AC4D74" w:rsidP="005E63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Даю согласие на получение, обработку и передачу персональных данных в соответствии с Федеральным </w:t>
      </w:r>
      <w:hyperlink r:id="rId20" w:tooltip="https://login.consultant.ru/link/?req=doc&amp;base=LAW&amp;n=482686" w:history="1">
        <w:r w:rsidRPr="00C240F1">
          <w:rPr>
            <w:rFonts w:ascii="Times New Roman" w:eastAsia="Calibri" w:hAnsi="Times New Roman" w:cs="Times New Roman"/>
            <w:bCs/>
            <w:sz w:val="24"/>
            <w:szCs w:val="24"/>
          </w:rPr>
          <w:t>законом</w:t>
        </w:r>
      </w:hyperlink>
      <w:r w:rsidRPr="00C240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О персональных данных</w:t>
      </w:r>
      <w:r w:rsidR="00C240F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C240F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4DDC8BD" w14:textId="770E939C" w:rsidR="00AC4D74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0541C0E9" w14:textId="46925A39" w:rsidR="005E6374" w:rsidRDefault="005E63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79C23A8" w14:textId="77777777" w:rsidR="005E6374" w:rsidRPr="00C240F1" w:rsidRDefault="005E63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444FE667" w14:textId="77777777" w:rsidR="005E6374" w:rsidRPr="00C240F1" w:rsidRDefault="005E6374" w:rsidP="005E637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Дата ____________________        Подпись _____________/____________________</w:t>
      </w:r>
    </w:p>
    <w:p w14:paraId="77569E7F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510B58C2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B58F699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Результат муниципальной услуги прошу выдать следующим способом:</w:t>
      </w:r>
    </w:p>
    <w:p w14:paraId="5EF9298A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tbl>
      <w:tblPr>
        <w:tblStyle w:val="1d"/>
        <w:tblW w:w="0" w:type="auto"/>
        <w:tblLook w:val="04A0" w:firstRow="1" w:lastRow="0" w:firstColumn="1" w:lastColumn="0" w:noHBand="0" w:noVBand="1"/>
      </w:tblPr>
      <w:tblGrid>
        <w:gridCol w:w="704"/>
        <w:gridCol w:w="7952"/>
      </w:tblGrid>
      <w:tr w:rsidR="00AC4D74" w:rsidRPr="00C240F1" w14:paraId="57D8952A" w14:textId="77777777" w:rsidTr="005E6374">
        <w:tc>
          <w:tcPr>
            <w:tcW w:w="704" w:type="dxa"/>
          </w:tcPr>
          <w:p w14:paraId="10C86AA9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2" w:type="dxa"/>
          </w:tcPr>
          <w:p w14:paraId="73B091DC" w14:textId="18B6F7B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выдать на руки в </w:t>
            </w: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общеобразовательной организации, Комитете образования</w:t>
            </w:r>
          </w:p>
        </w:tc>
      </w:tr>
      <w:tr w:rsidR="00AC4D74" w:rsidRPr="00C240F1" w14:paraId="05D78DD2" w14:textId="77777777" w:rsidTr="005E6374">
        <w:trPr>
          <w:trHeight w:val="455"/>
        </w:trPr>
        <w:tc>
          <w:tcPr>
            <w:tcW w:w="704" w:type="dxa"/>
          </w:tcPr>
          <w:p w14:paraId="2ADF49FF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2" w:type="dxa"/>
          </w:tcPr>
          <w:p w14:paraId="53267807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выдать на руки в МФЦ </w:t>
            </w:r>
          </w:p>
        </w:tc>
      </w:tr>
      <w:tr w:rsidR="00AC4D74" w:rsidRPr="00C240F1" w14:paraId="11978434" w14:textId="77777777" w:rsidTr="005E6374">
        <w:tc>
          <w:tcPr>
            <w:tcW w:w="704" w:type="dxa"/>
          </w:tcPr>
          <w:p w14:paraId="39686CA2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2" w:type="dxa"/>
          </w:tcPr>
          <w:p w14:paraId="761C574B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0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выдать на руки в МФЦ законному представителю ребенка, не являющемуся заявителем:</w:t>
            </w:r>
          </w:p>
          <w:p w14:paraId="1BC938DF" w14:textId="77777777" w:rsidR="00AC4D74" w:rsidRPr="005E6374" w:rsidRDefault="00AC4D74" w:rsidP="00313DAA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63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(фамилия, имя, отчество (при наличии), сведения о документе, удостоверяющем личность законного представителя ребенка, уполномоченного на получение результатов предоставления соответствующей услуги)</w:t>
            </w:r>
          </w:p>
        </w:tc>
      </w:tr>
      <w:tr w:rsidR="00AC4D74" w:rsidRPr="00C240F1" w14:paraId="63488925" w14:textId="77777777" w:rsidTr="005E6374">
        <w:trPr>
          <w:trHeight w:val="447"/>
        </w:trPr>
        <w:tc>
          <w:tcPr>
            <w:tcW w:w="704" w:type="dxa"/>
          </w:tcPr>
          <w:p w14:paraId="7CB77369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2" w:type="dxa"/>
          </w:tcPr>
          <w:p w14:paraId="24D39003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0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направить по почте (указать адрес)</w:t>
            </w:r>
          </w:p>
        </w:tc>
      </w:tr>
      <w:tr w:rsidR="00AC4D74" w:rsidRPr="00C240F1" w14:paraId="1AA986CC" w14:textId="77777777" w:rsidTr="005E6374">
        <w:trPr>
          <w:trHeight w:val="425"/>
        </w:trPr>
        <w:tc>
          <w:tcPr>
            <w:tcW w:w="704" w:type="dxa"/>
          </w:tcPr>
          <w:p w14:paraId="70C24A46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2" w:type="dxa"/>
          </w:tcPr>
          <w:p w14:paraId="68A8469B" w14:textId="77777777" w:rsidR="00AC4D74" w:rsidRPr="00C240F1" w:rsidRDefault="00AC4D74" w:rsidP="00313D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направить в электронной форме в личный кабинет на Едином портале</w:t>
            </w:r>
          </w:p>
        </w:tc>
      </w:tr>
    </w:tbl>
    <w:p w14:paraId="74A4F575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2F7E2FE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ACBE28C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ABED826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Дата ____________________        Подпись _____________/____________________</w:t>
      </w:r>
    </w:p>
    <w:p w14:paraId="2676E1A1" w14:textId="77777777" w:rsidR="00AC4D74" w:rsidRPr="00C240F1" w:rsidRDefault="00AC4D74" w:rsidP="00313D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BA9D54" w14:textId="77777777" w:rsidR="00AC4D74" w:rsidRPr="00C240F1" w:rsidRDefault="00AC4D74" w:rsidP="00313D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327010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01F9C4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D7B9E1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02D94F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578D1B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CD23BE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E10F2F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104BC7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37D2A1" w14:textId="77777777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423EF8" w14:textId="14C97FC7" w:rsidR="00E06987" w:rsidRDefault="00E06987" w:rsidP="00E069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Образец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14:paraId="1137B9A1" w14:textId="1CDFE570" w:rsidR="005E6374" w:rsidRDefault="005E6374" w:rsidP="00E069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71BF85" w14:textId="77777777" w:rsidR="0036638C" w:rsidRPr="00C240F1" w:rsidRDefault="0036638C" w:rsidP="00E069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5CF835" w14:textId="6AF8763C" w:rsidR="00AC4D74" w:rsidRPr="00C240F1" w:rsidRDefault="00AC4D74" w:rsidP="00313DA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</w:t>
      </w:r>
    </w:p>
    <w:p w14:paraId="58AAC1AC" w14:textId="77777777" w:rsidR="00AC4D74" w:rsidRPr="00C240F1" w:rsidRDefault="00AC4D74" w:rsidP="00313DA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</w:t>
      </w:r>
    </w:p>
    <w:p w14:paraId="29D4DB12" w14:textId="73431E4B" w:rsidR="00AC4D74" w:rsidRPr="0036638C" w:rsidRDefault="0036638C" w:rsidP="0036638C">
      <w:pPr>
        <w:widowControl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(н</w:t>
      </w:r>
      <w:r w:rsidR="00AC4D74"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аименование </w:t>
      </w:r>
      <w:r w:rsidR="00AC4D74" w:rsidRPr="0036638C">
        <w:rPr>
          <w:rFonts w:ascii="Times New Roman" w:eastAsia="Calibri" w:hAnsi="Times New Roman" w:cs="Times New Roman"/>
          <w:bCs/>
          <w:sz w:val="20"/>
          <w:szCs w:val="20"/>
        </w:rPr>
        <w:t>образовательной организации,</w:t>
      </w:r>
    </w:p>
    <w:p w14:paraId="65E5177B" w14:textId="2ACD363F" w:rsidR="00AC4D74" w:rsidRDefault="00AC4D74" w:rsidP="0036638C">
      <w:pPr>
        <w:widowControl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6638C">
        <w:rPr>
          <w:rFonts w:ascii="Times New Roman" w:eastAsia="Calibri" w:hAnsi="Times New Roman" w:cs="Times New Roman"/>
          <w:bCs/>
          <w:sz w:val="20"/>
          <w:szCs w:val="20"/>
        </w:rPr>
        <w:t>Комитета образования</w:t>
      </w: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, МФЦ</w:t>
      </w:r>
      <w:r w:rsid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)</w:t>
      </w:r>
    </w:p>
    <w:p w14:paraId="1DA6DC11" w14:textId="77777777" w:rsidR="0036638C" w:rsidRDefault="0036638C" w:rsidP="0036638C">
      <w:pPr>
        <w:widowControl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</w:p>
    <w:p w14:paraId="67FF26B8" w14:textId="651E6EDA" w:rsidR="00AC4D74" w:rsidRPr="00C240F1" w:rsidRDefault="0036638C" w:rsidP="00313DA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</w:t>
      </w:r>
      <w:r w:rsidR="00AC4D74"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</w:t>
      </w:r>
    </w:p>
    <w:p w14:paraId="427D41F3" w14:textId="0D24E2B0" w:rsidR="00AC4D74" w:rsidRPr="0036638C" w:rsidRDefault="00AC4D74" w:rsidP="0036638C">
      <w:pPr>
        <w:widowControl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(Ф</w:t>
      </w:r>
      <w:r w:rsidR="0036638C"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.</w:t>
      </w: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И</w:t>
      </w:r>
      <w:r w:rsidR="0036638C"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.</w:t>
      </w: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О</w:t>
      </w:r>
      <w:r w:rsidR="0036638C"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.</w:t>
      </w: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Заявителя (законного представителя)</w:t>
      </w:r>
      <w:r w:rsidR="0036638C"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)</w:t>
      </w:r>
    </w:p>
    <w:p w14:paraId="5A57F0B3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AB9F2AB" w14:textId="25552F1A" w:rsidR="00AC4D74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FCB164" w14:textId="77777777" w:rsidR="0036638C" w:rsidRPr="00C240F1" w:rsidRDefault="0036638C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7F3B6F" w14:textId="77777777" w:rsidR="00AC4D74" w:rsidRPr="00C240F1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1806D0" w14:textId="77777777" w:rsidR="00AC4D74" w:rsidRPr="00C240F1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6BCA2C35" w14:textId="77777777" w:rsidR="00AC4D74" w:rsidRPr="00C240F1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предоставлении муниципальной услуги </w:t>
      </w:r>
    </w:p>
    <w:p w14:paraId="460ED481" w14:textId="36E21B2C" w:rsidR="00AC4D74" w:rsidRPr="00C240F1" w:rsidRDefault="00C240F1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отдыха детей в каникулярное время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C4D74"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E9560E3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3B2C726" w14:textId="58679BB0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от ____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_______       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№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________</w:t>
      </w:r>
    </w:p>
    <w:p w14:paraId="1C8EB8C0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A525D37" w14:textId="2C2E24F8" w:rsidR="00AC4D74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014CF731" w14:textId="77777777" w:rsidR="0036638C" w:rsidRPr="00C240F1" w:rsidRDefault="0036638C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EB653EA" w14:textId="46277CB3" w:rsidR="00AC4D74" w:rsidRPr="00C240F1" w:rsidRDefault="00AC4D74" w:rsidP="0036638C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Рассмотрев Ваше заявление от ____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_______ 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№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_________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У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полномоченным органом ____________________________________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</w:t>
      </w:r>
    </w:p>
    <w:p w14:paraId="33BE422D" w14:textId="73E7A814" w:rsidR="00AC4D74" w:rsidRDefault="00AC4D74" w:rsidP="0036638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(наименование Уполномоченного органа)</w:t>
      </w:r>
    </w:p>
    <w:p w14:paraId="19280B4B" w14:textId="77777777" w:rsidR="0036638C" w:rsidRPr="0036638C" w:rsidRDefault="0036638C" w:rsidP="0036638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</w:p>
    <w:p w14:paraId="24FD9017" w14:textId="08D8F17C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принято решение о предоставлении Вашему ребенку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__________________________</w:t>
      </w:r>
    </w:p>
    <w:p w14:paraId="2E8D90BB" w14:textId="745CA932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</w:p>
    <w:p w14:paraId="07F62FA0" w14:textId="18BD24D6" w:rsidR="00AC4D74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(фамилия, имя, отчество ребенка; полная дата рождения)</w:t>
      </w:r>
    </w:p>
    <w:p w14:paraId="0A8DD0DD" w14:textId="77777777" w:rsidR="00AC4D74" w:rsidRPr="0036638C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lang w:eastAsia="ru-RU"/>
        </w:rPr>
      </w:pPr>
    </w:p>
    <w:p w14:paraId="7D92698D" w14:textId="035C800A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путевки в организацию отдыха и оздоровления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________________________________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br/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_______________________________________________________________________.</w:t>
      </w:r>
    </w:p>
    <w:p w14:paraId="74E83A0F" w14:textId="77777777" w:rsidR="00AC4D74" w:rsidRPr="0036638C" w:rsidRDefault="00AC4D74" w:rsidP="00313D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(наименование организации отдыха детей и их оздоровления)</w:t>
      </w:r>
    </w:p>
    <w:p w14:paraId="0C084AC3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66A7C3E9" w14:textId="77777777" w:rsidR="0036638C" w:rsidRDefault="0036638C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528D150" w14:textId="08937AEF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Дополнительная информация: _________</w:t>
      </w:r>
      <w:r w:rsidR="0036638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__________________________________.</w:t>
      </w:r>
    </w:p>
    <w:p w14:paraId="79F2C5EC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19FE318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DD8135F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E20D0D" wp14:editId="67DBF9C4">
                <wp:simplePos x="0" y="0"/>
                <wp:positionH relativeFrom="column">
                  <wp:posOffset>3681413</wp:posOffset>
                </wp:positionH>
                <wp:positionV relativeFrom="paragraph">
                  <wp:posOffset>94614</wp:posOffset>
                </wp:positionV>
                <wp:extent cx="1765300" cy="785813"/>
                <wp:effectExtent l="0" t="0" r="25400" b="14605"/>
                <wp:wrapNone/>
                <wp:docPr id="3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65300" cy="7858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E99B27" w14:textId="77777777" w:rsidR="00AC4D74" w:rsidRDefault="00AC4D74" w:rsidP="00AC4D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Сведения об электронной подписи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0D0D" id="Прямоугольник 17" o:spid="_x0000_s1026" style="position:absolute;left:0;text-align:left;margin-left:289.9pt;margin-top:7.45pt;width:139pt;height:6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GpOqAIAACkFAAAOAAAAZHJzL2Uyb0RvYy54bWysVEtu2zAQ3RfoHQjuG1mOHadC5MBI4KJA&#10;mgRIiqzHFGULoEiWpC25qwLdBugReohuin5yBvlGHVJy6nxWRbkgOJzhfN684dFxXQqy4sYWSqY0&#10;3utRwiVTWSHnKX1/PX11SIl1IDMQSvKUrrmlx+OXL44qnfC+WiiRcUPQibRJpVO6cE4nUWTZgpdg&#10;95TmEpW5MiU4FM08ygxU6L0UUb/XO4gqZTJtFOPW4u1pq6Tj4D/POXMXeW65IyKlmJsLuwn7zO/R&#10;+AiSuQG9KFiXBvxDFiUUEoPeuzoFB2RpiieuyoIZZVXu9pgqI5XnBeOhBqwm7j2q5moBmodaEByr&#10;72Gy/88tO19dGlJkKd2nREKJLWq+bj5tvjS/mrvN5+Zbc9f83Nw2v5vvzQ8SjzxglbYJvrvSl6aT&#10;LB7JrHqnMnwPS6cCFnVuSo8JVknqAPn6HnJeO8LwMh4dDPd72BmGutHh8DDe9yEiSLavtbHuDVcl&#10;8YeUGmxp8A6rM+ta062JD2aVKLJpIUQQ1vZEGLIC7D6SJlMVJQKsw8uUTsPqoj14JiSpUtofDkJi&#10;gLTMBTjMsdQIlJVzSkDMke/MmZDLg9f2SdBrrHYncC+s5wL7Qk7BLtqMg9fOTEhfDw+M7ur2bfDA&#10;tw1x9azuujFT2Rr7YVTLdqvZtEDHZ1j4JRikN8KNI+sucMuFwlJVd6JkoczH5+69PbIOtZRUOC4I&#10;w4clGI5lvZXIx9fxYODnKwiD4aiPgtnVzHY1clmeKOxJjJ+DZuHo7Z3YHnOjyhuc7ImPiiqQDGO3&#10;gHfCiWvHGP8GxieTYIYzpcGdySvNvHMPmYf0ur4BozsCOWzGudqOFiSPeNTa+pdSTZDJeRFI5sFu&#10;cUVyegHnMdC0+zv8wO/KwervDzf+AwAA//8DAFBLAwQUAAYACAAAACEA330xT98AAAAKAQAADwAA&#10;AGRycy9kb3ducmV2LnhtbEyPS0/DMBCE70j8B2uRuFTU4VHyIE6FkJBQxYXQC7dtbJyo8TqK3ST9&#10;9ywnOO7M7Oy35XZxvZjMGDpPCm7XCQhDjdcdWQX7z9ebDESISBp7T0bB2QTYVpcXJRbaz/Rhpjpa&#10;wSUUClTQxjgUUoamNQ7D2g+G2Pv2o8PI42ilHnHmctfLuyR5lA474gstDualNc2xPjnGWMn923mq&#10;5c4eMR/ep3m3+rJKXV8tz08golniXxh+8XkHKmY6+BPpIHoFmzRn9MjGQw6CA9kmZeHAwn2WgqxK&#10;+f+F6gcAAP//AwBQSwECLQAUAAYACAAAACEAtoM4kv4AAADhAQAAEwAAAAAAAAAAAAAAAAAAAAAA&#10;W0NvbnRlbnRfVHlwZXNdLnhtbFBLAQItABQABgAIAAAAIQA4/SH/1gAAAJQBAAALAAAAAAAAAAAA&#10;AAAAAC8BAABfcmVscy8ucmVsc1BLAQItABQABgAIAAAAIQA4+GpOqAIAACkFAAAOAAAAAAAAAAAA&#10;AAAAAC4CAABkcnMvZTJvRG9jLnhtbFBLAQItABQABgAIAAAAIQDffTFP3wAAAAoBAAAPAAAAAAAA&#10;AAAAAAAAAAIFAABkcnMvZG93bnJldi54bWxQSwUGAAAAAAQABADzAAAADgYAAAAA&#10;" fillcolor="window" strokecolor="windowText" strokeweight="2pt">
                <v:textbox>
                  <w:txbxContent>
                    <w:p w14:paraId="5BE99B27" w14:textId="77777777" w:rsidR="00AC4D74" w:rsidRDefault="00AC4D74" w:rsidP="00AC4D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Сведения об электронной подписи </w:t>
                      </w:r>
                    </w:p>
                  </w:txbxContent>
                </v:textbox>
              </v:rect>
            </w:pict>
          </mc:Fallback>
        </mc:AlternateContent>
      </w:r>
    </w:p>
    <w:p w14:paraId="056BDC89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5F83004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6D56BE6D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__________________________________________________    </w:t>
      </w:r>
    </w:p>
    <w:p w14:paraId="33D4458C" w14:textId="452E6F09" w:rsidR="00AC4D74" w:rsidRPr="0036638C" w:rsidRDefault="0036638C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</w:t>
      </w:r>
      <w:r w:rsidR="00AC4D74"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должность и Ф.И.О. сотрудника, принявшего решение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)</w:t>
      </w:r>
    </w:p>
    <w:p w14:paraId="717CDFB4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</w:t>
      </w:r>
    </w:p>
    <w:p w14:paraId="5E9EE00B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</w:p>
    <w:p w14:paraId="1005F651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4FC73F9E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9E06119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FF9C79D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4C6B891B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5477BE0E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0C2F27C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21DD38E5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EDC655C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39E5FBF1" w14:textId="16DFC1E6" w:rsidR="00E06987" w:rsidRPr="00C240F1" w:rsidRDefault="00E06987" w:rsidP="00E069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Образец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14:paraId="6D758606" w14:textId="678505F3" w:rsidR="00AC4D74" w:rsidRDefault="00AC4D74" w:rsidP="00313D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42181C" w14:textId="77777777" w:rsidR="00C93D1B" w:rsidRPr="00C240F1" w:rsidRDefault="00C93D1B" w:rsidP="00313D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A383F9" w14:textId="77777777" w:rsidR="00AC4D74" w:rsidRPr="00C240F1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УВЕДОМЛЕНИЕ </w:t>
      </w:r>
    </w:p>
    <w:p w14:paraId="2C0AC199" w14:textId="77777777" w:rsidR="00AC4D74" w:rsidRPr="00C240F1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отказе в предоставлении путевки</w:t>
      </w:r>
    </w:p>
    <w:p w14:paraId="33B1D1C4" w14:textId="77777777" w:rsidR="00AC4D74" w:rsidRPr="00C240F1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организации отдыха и оздоровления детей</w:t>
      </w:r>
    </w:p>
    <w:p w14:paraId="47C9151C" w14:textId="03A3EC67" w:rsidR="00AC4D74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B0D334" w14:textId="77777777" w:rsidR="00C93D1B" w:rsidRPr="00C240F1" w:rsidRDefault="00C93D1B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3BA2E6" w14:textId="3B36AB0E" w:rsidR="00AC4D74" w:rsidRPr="00C240F1" w:rsidRDefault="00AC4D74" w:rsidP="007010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                       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от 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 20 г. </w:t>
      </w:r>
    </w:p>
    <w:p w14:paraId="72E50F38" w14:textId="3B4D014B" w:rsidR="00AC4D74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375F7C" w14:textId="14A35D0B" w:rsidR="00701098" w:rsidRDefault="00701098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3518BB" w14:textId="77777777" w:rsidR="00C93D1B" w:rsidRPr="00C240F1" w:rsidRDefault="00C93D1B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85C3FD" w14:textId="730D2603" w:rsidR="00AC4D74" w:rsidRPr="00C240F1" w:rsidRDefault="00AC4D74" w:rsidP="0070109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Настоящим уведомляется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___________________________________________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EBCA970" w14:textId="42029E71" w:rsidR="00AC4D74" w:rsidRDefault="00AC4D74" w:rsidP="00701098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10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(фамилия, имя, отчество родителя (законного представителя) ребенка)</w:t>
      </w:r>
    </w:p>
    <w:p w14:paraId="79852D17" w14:textId="77777777" w:rsidR="00C93D1B" w:rsidRPr="00701098" w:rsidRDefault="00C93D1B" w:rsidP="00701098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BCF013" w14:textId="6BD320C9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том, что _______________________________________________________________</w:t>
      </w:r>
    </w:p>
    <w:p w14:paraId="5952E031" w14:textId="051FB59C" w:rsidR="00AC4D74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10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(фамилия, имя, отчество ребенка; полная дата рождения)</w:t>
      </w:r>
    </w:p>
    <w:p w14:paraId="2C86C4AA" w14:textId="77777777" w:rsidR="00C93D1B" w:rsidRPr="00701098" w:rsidRDefault="00C93D1B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B6FA917" w14:textId="68093EBD" w:rsidR="00AC4D74" w:rsidRDefault="00AC4D74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может быть предоставлена путевка в организаци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отдыха и оздоровления детей 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Тосненского муниципального района 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 __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 </w:t>
      </w:r>
    </w:p>
    <w:p w14:paraId="5BEC46A7" w14:textId="1EC0070B" w:rsidR="00701098" w:rsidRPr="00C240F1" w:rsidRDefault="00701098" w:rsidP="00313D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</w:p>
    <w:p w14:paraId="3067726B" w14:textId="493380EE" w:rsidR="00AC4D74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10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(дата поступления заявления, указанная в заявлении родителя (законного представителя)</w:t>
      </w:r>
      <w:r w:rsidR="007010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14:paraId="57E5F5C3" w14:textId="77777777" w:rsidR="00C93D1B" w:rsidRPr="00701098" w:rsidRDefault="00C93D1B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B9D4346" w14:textId="4FC9C7CC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следующей причине: </w:t>
      </w:r>
      <w:r w:rsidR="00701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</w:t>
      </w:r>
    </w:p>
    <w:p w14:paraId="2B2A8416" w14:textId="0566108E" w:rsidR="00AC4D74" w:rsidRPr="00C240F1" w:rsidRDefault="00AC4D74" w:rsidP="00313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</w:p>
    <w:p w14:paraId="191A078D" w14:textId="2C1228BC" w:rsidR="00AC4D74" w:rsidRDefault="00AC4D7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10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причину отказа)</w:t>
      </w:r>
    </w:p>
    <w:p w14:paraId="4FB1878B" w14:textId="77777777" w:rsidR="00C93D1B" w:rsidRPr="00701098" w:rsidRDefault="00C93D1B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A0719C" w14:textId="7D543384" w:rsidR="00AC4D74" w:rsidRPr="00C240F1" w:rsidRDefault="00701098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B673D0" wp14:editId="50769A0F">
                <wp:simplePos x="0" y="0"/>
                <wp:positionH relativeFrom="column">
                  <wp:posOffset>3747452</wp:posOffset>
                </wp:positionH>
                <wp:positionV relativeFrom="paragraph">
                  <wp:posOffset>43180</wp:posOffset>
                </wp:positionV>
                <wp:extent cx="1765300" cy="781050"/>
                <wp:effectExtent l="0" t="0" r="25400" b="19050"/>
                <wp:wrapNone/>
                <wp:docPr id="602563099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653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4B7953" w14:textId="77777777" w:rsidR="00AC4D74" w:rsidRDefault="00AC4D74" w:rsidP="00AC4D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Сведения об электронной подписи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673D0" id="Прямоугольник 16" o:spid="_x0000_s1027" style="position:absolute;left:0;text-align:left;margin-left:295.05pt;margin-top:3.4pt;width:139pt;height:6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zuswIAADgFAAAOAAAAZHJzL2Uyb0RvYy54bWysVEtu2zAQ3RfoHQjuG0mO7SRG5MBI4KJA&#10;mgRIiqzHFGUJoEiWpC25qwLdFugReohuin5yBvlGHdJy4qRZFdVC4HD+b97w+KSpBFlyY0slU5rs&#10;xZRwyVRWynlK391MXx1SYh3IDISSPKUrbunJ+OWL41qPeE8VSmTcEAwi7ajWKS2c06MosqzgFdg9&#10;pblEZa5MBQ5FM48yAzVGr0TUi+NhVCuTaaMYtxZvzzZKOg7x85wzd5nnljsiUoq1ufA34T/z/2h8&#10;DKO5AV2UrCsD/qGKCkqJSe9DnYEDsjDlX6GqkhllVe72mKoilecl46EH7CaJn3RzXYDmoRcEx+p7&#10;mOz/C8sulleGlFlKh3FvMNyPj44okVDhqNqv64/rL+2v9m79qf3W3rU/15/b3+339gdJhh64WtsR&#10;+l/rK9NJFo9kVr9VGfrDwqmASZObymOD3ZImQL+6h543jjC8TA6Gg/0YJ8RQd3CYxIMwmwhGW29t&#10;rHvNVUX8IaUGRxuiw/LcOsyPplsTn8wqUWbTUoggrOypMGQJyAIkT6ZqSgRYh5cpnYbPN4QhHrkJ&#10;SeqU9gb9UBggPXMBDmusNAJm5ZwSEHPkPXMm1PLI2/6V9Aa73Ukch++5xL6RM7DFpuIQtTMT0vfD&#10;A7O7vv0YPPCbgbhm1oR5Jt7D62YqW+FYjNqQ32o2LTH+OfZ/BQbZjqjjBrtL/OVCYceqO1FSKPPh&#10;uXtvjyRELSU1bg+i8X4BhmN3byTS8yjp9/26BaE/OOihYHY1s12NXFSnCkeT4FuhWTh6eye2x9yo&#10;6hYXfeKzogokw9wb3Dvh1G22Gp8KxieTYIYrpsGdy2vNfHCPnEf2prkFozseOZzJhdpuGoye0Glj&#10;6z2lmiCh8zJw7QFXZI0XcD0Df7qnxO//rhysHh688R8AAAD//wMAUEsDBBQABgAIAAAAIQC1j7tb&#10;3gAAAAkBAAAPAAAAZHJzL2Rvd25yZXYueG1sTI/BasMwEETvhf6D2EAvoZETqLFdy6EUCiX0UjeX&#10;3jbWRjaxJGMptvP33Z7a4zBvZ2fK/WJ7MdEYOu8UbDcJCHKN150zCo5fb48ZiBDRaey9IwU3CrCv&#10;7u9KLLSf3SdNdTSCQ1woUEEb41BIGZqWLIaNH8ixd/ajxchyNFKPOHO47eUuSVJpsXP8ocWBXltq&#10;LvXVco21PL7fploezAXz4WOaD+tvo9TDanl5BhFpiX8w/NbnG6i408lfnQ6iV/CUJ1tGFaS8gP0s&#10;zVifGNzlGciqlP8XVD8AAAD//wMAUEsBAi0AFAAGAAgAAAAhALaDOJL+AAAA4QEAABMAAAAAAAAA&#10;AAAAAAAAAAAAAFtDb250ZW50X1R5cGVzXS54bWxQSwECLQAUAAYACAAAACEAOP0h/9YAAACUAQAA&#10;CwAAAAAAAAAAAAAAAAAvAQAAX3JlbHMvLnJlbHNQSwECLQAUAAYACAAAACEAm4Ec7rMCAAA4BQAA&#10;DgAAAAAAAAAAAAAAAAAuAgAAZHJzL2Uyb0RvYy54bWxQSwECLQAUAAYACAAAACEAtY+7W94AAAAJ&#10;AQAADwAAAAAAAAAAAAAAAAANBQAAZHJzL2Rvd25yZXYueG1sUEsFBgAAAAAEAAQA8wAAABgGAAAA&#10;AA==&#10;" fillcolor="window" strokecolor="windowText" strokeweight="2pt">
                <v:textbox>
                  <w:txbxContent>
                    <w:p w14:paraId="7E4B7953" w14:textId="77777777" w:rsidR="00AC4D74" w:rsidRDefault="00AC4D74" w:rsidP="00AC4D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Сведения об электронной подписи </w:t>
                      </w:r>
                    </w:p>
                  </w:txbxContent>
                </v:textbox>
              </v:rect>
            </w:pict>
          </mc:Fallback>
        </mc:AlternateContent>
      </w:r>
    </w:p>
    <w:p w14:paraId="59B0B349" w14:textId="43B7CD85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14:paraId="6ADAD28E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__________________________________________________         </w:t>
      </w:r>
    </w:p>
    <w:p w14:paraId="67CC8606" w14:textId="6FDEF52D" w:rsidR="00AC4D74" w:rsidRPr="00701098" w:rsidRDefault="00701098" w:rsidP="00701098">
      <w:pPr>
        <w:widowControl w:val="0"/>
        <w:spacing w:after="0" w:line="240" w:lineRule="auto"/>
        <w:ind w:left="567"/>
        <w:jc w:val="both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701098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</w:t>
      </w:r>
      <w:r w:rsidR="00AC4D74" w:rsidRPr="00701098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должность и Ф.И.О. сотрудника, принявшего решение</w:t>
      </w:r>
      <w:r w:rsidRPr="00701098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)</w:t>
      </w:r>
      <w:r w:rsidR="00AC4D74" w:rsidRPr="00701098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          </w:t>
      </w:r>
    </w:p>
    <w:tbl>
      <w:tblPr>
        <w:tblW w:w="86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876"/>
        <w:gridCol w:w="117"/>
        <w:gridCol w:w="27"/>
      </w:tblGrid>
      <w:tr w:rsidR="00AC4D74" w:rsidRPr="00C93D1B" w14:paraId="3E8C7C6D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</w:tcPr>
          <w:p w14:paraId="687061EA" w14:textId="52887026" w:rsidR="00701098" w:rsidRPr="00C93D1B" w:rsidRDefault="00701098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43556B" w14:textId="68A9B1C4" w:rsidR="00701098" w:rsidRDefault="00701098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1596FA" w14:textId="77777777" w:rsidR="00C93D1B" w:rsidRPr="00C93D1B" w:rsidRDefault="00C93D1B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A8CB50" w14:textId="014FAB6F" w:rsidR="00AC4D74" w:rsidRPr="00C93D1B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AC4D74" w:rsidRPr="00C240F1" w14:paraId="64131C2B" w14:textId="77777777" w:rsidTr="00701098">
        <w:tc>
          <w:tcPr>
            <w:tcW w:w="8530" w:type="dxa"/>
            <w:gridSpan w:val="4"/>
            <w:tcBorders>
              <w:bottom w:val="single" w:sz="4" w:space="0" w:color="auto"/>
            </w:tcBorders>
          </w:tcPr>
          <w:p w14:paraId="2E8E3C90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gridSpan w:val="2"/>
          </w:tcPr>
          <w:p w14:paraId="21B6276C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AC4D74" w:rsidRPr="00701098" w14:paraId="1F691881" w14:textId="77777777" w:rsidTr="00701098">
        <w:tc>
          <w:tcPr>
            <w:tcW w:w="8530" w:type="dxa"/>
            <w:gridSpan w:val="4"/>
            <w:tcBorders>
              <w:top w:val="single" w:sz="4" w:space="0" w:color="auto"/>
            </w:tcBorders>
          </w:tcPr>
          <w:p w14:paraId="65C983AB" w14:textId="2245D41E" w:rsidR="00AC4D74" w:rsidRPr="00701098" w:rsidRDefault="00AC4D74" w:rsidP="007010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(наименование муниципальной услуги в соответствии</w:t>
            </w:r>
            <w:r w:rsid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административным регламентом)</w:t>
            </w:r>
          </w:p>
        </w:tc>
        <w:tc>
          <w:tcPr>
            <w:tcW w:w="144" w:type="dxa"/>
            <w:gridSpan w:val="2"/>
          </w:tcPr>
          <w:p w14:paraId="7ECD2749" w14:textId="77777777" w:rsidR="00AC4D74" w:rsidRPr="00701098" w:rsidRDefault="00AC4D74" w:rsidP="007010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4D74" w:rsidRPr="00C240F1" w14:paraId="5F061CD4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</w:tcPr>
          <w:p w14:paraId="1DDDBF71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AC4D74" w:rsidRPr="00C240F1" w14:paraId="1DE732DE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  <w:tcBorders>
              <w:bottom w:val="single" w:sz="4" w:space="0" w:color="auto"/>
            </w:tcBorders>
          </w:tcPr>
          <w:p w14:paraId="088CD580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4A3DC6AC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973E4C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513FB277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FB7EE3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701098" w14:paraId="23485174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13AE5D91" w14:textId="0BA8CD4A" w:rsidR="00AC4D74" w:rsidRPr="00701098" w:rsidRDefault="00AC4D74" w:rsidP="007010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</w:t>
            </w:r>
            <w:r w:rsidRPr="007010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таблицей 3 </w:t>
            </w:r>
            <w:r w:rsidR="007010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АР</w:t>
            </w: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AC4D74" w:rsidRPr="00C240F1" w14:paraId="75E3D51D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</w:tcPr>
          <w:p w14:paraId="370F95E7" w14:textId="77777777" w:rsidR="00701098" w:rsidRDefault="00701098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699773" w14:textId="65D853B1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AC4D74" w:rsidRPr="00C240F1" w14:paraId="33615122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</w:tcPr>
          <w:p w14:paraId="6BD6B899" w14:textId="77777777" w:rsidR="00701098" w:rsidRDefault="00701098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73BE88" w14:textId="6BF68845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AC4D74" w:rsidRPr="00C240F1" w14:paraId="35ACFB29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  <w:tcBorders>
              <w:bottom w:val="single" w:sz="4" w:space="0" w:color="auto"/>
            </w:tcBorders>
          </w:tcPr>
          <w:p w14:paraId="37724424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3D1B" w:rsidRPr="00C240F1" w14:paraId="24B34C39" w14:textId="77777777" w:rsidTr="00C93D1B">
        <w:tc>
          <w:tcPr>
            <w:tcW w:w="86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C13FA4" w14:textId="77777777" w:rsidR="00C93D1B" w:rsidRPr="00C240F1" w:rsidRDefault="00C93D1B" w:rsidP="00402A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608D465B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2C24D1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701098" w14:paraId="4A17422F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7DD849A5" w14:textId="77777777" w:rsidR="00701098" w:rsidRDefault="00AC4D74" w:rsidP="007010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(указывается перечень документов в случае, если основанием для отказа является </w:t>
            </w:r>
          </w:p>
          <w:p w14:paraId="3C5F0269" w14:textId="77777777" w:rsidR="00AC4D74" w:rsidRDefault="00AC4D74" w:rsidP="007010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представление неполного комплекта документов)</w:t>
            </w:r>
          </w:p>
          <w:p w14:paraId="73882C45" w14:textId="7C14932C" w:rsidR="00C93D1B" w:rsidRPr="00701098" w:rsidRDefault="00C93D1B" w:rsidP="007010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4D74" w:rsidRPr="00C240F1" w14:paraId="1C1DAC3D" w14:textId="77777777" w:rsidTr="00701098">
        <w:trPr>
          <w:gridAfter w:val="1"/>
          <w:wAfter w:w="27" w:type="dxa"/>
        </w:trPr>
        <w:tc>
          <w:tcPr>
            <w:tcW w:w="3118" w:type="dxa"/>
            <w:tcBorders>
              <w:bottom w:val="single" w:sz="4" w:space="0" w:color="auto"/>
            </w:tcBorders>
          </w:tcPr>
          <w:p w14:paraId="7952ED4C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666FD8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DDBFC2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F124CEC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701098" w14:paraId="738BA937" w14:textId="77777777" w:rsidTr="00701098">
        <w:trPr>
          <w:gridAfter w:val="1"/>
          <w:wAfter w:w="27" w:type="dxa"/>
        </w:trPr>
        <w:tc>
          <w:tcPr>
            <w:tcW w:w="3118" w:type="dxa"/>
            <w:tcBorders>
              <w:top w:val="single" w:sz="4" w:space="0" w:color="auto"/>
            </w:tcBorders>
          </w:tcPr>
          <w:p w14:paraId="0B0E4B0D" w14:textId="77777777" w:rsid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(должностное лицо </w:t>
            </w:r>
          </w:p>
          <w:p w14:paraId="396563F9" w14:textId="4FDDCD00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B909B3" w14:textId="77777777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2B5BB05" w14:textId="77777777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00D481FE" w14:textId="77777777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(дата)</w:t>
            </w:r>
          </w:p>
        </w:tc>
      </w:tr>
      <w:tr w:rsidR="00AC4D74" w:rsidRPr="00C240F1" w14:paraId="00784CE3" w14:textId="77777777" w:rsidTr="00701098">
        <w:trPr>
          <w:gridAfter w:val="1"/>
          <w:wAfter w:w="27" w:type="dxa"/>
        </w:trPr>
        <w:tc>
          <w:tcPr>
            <w:tcW w:w="8647" w:type="dxa"/>
            <w:gridSpan w:val="5"/>
          </w:tcPr>
          <w:p w14:paraId="4FE788CF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14:paraId="222A5238" w14:textId="23EC40B3" w:rsidR="00AC4D74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7AE29A" w14:textId="77777777" w:rsidR="00C93D1B" w:rsidRPr="00C240F1" w:rsidRDefault="00C93D1B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7"/>
        <w:gridCol w:w="346"/>
        <w:gridCol w:w="4495"/>
        <w:gridCol w:w="346"/>
        <w:gridCol w:w="1443"/>
      </w:tblGrid>
      <w:tr w:rsidR="00AC4D74" w:rsidRPr="00C240F1" w14:paraId="5684EA1D" w14:textId="77777777" w:rsidTr="00701098">
        <w:trPr>
          <w:trHeight w:val="416"/>
        </w:trPr>
        <w:tc>
          <w:tcPr>
            <w:tcW w:w="8647" w:type="dxa"/>
            <w:gridSpan w:val="5"/>
          </w:tcPr>
          <w:p w14:paraId="4CA0F933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AC4D74" w:rsidRPr="00C240F1" w14:paraId="77AB57E5" w14:textId="77777777" w:rsidTr="00701098">
        <w:trPr>
          <w:trHeight w:val="208"/>
        </w:trPr>
        <w:tc>
          <w:tcPr>
            <w:tcW w:w="2017" w:type="dxa"/>
            <w:tcBorders>
              <w:bottom w:val="single" w:sz="4" w:space="0" w:color="auto"/>
            </w:tcBorders>
          </w:tcPr>
          <w:p w14:paraId="44162EC1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</w:tcPr>
          <w:p w14:paraId="220C8240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54ED8673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</w:tcPr>
          <w:p w14:paraId="374BC245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70689865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701098" w14:paraId="5E2B0CB4" w14:textId="77777777" w:rsidTr="00701098">
        <w:trPr>
          <w:trHeight w:val="416"/>
        </w:trPr>
        <w:tc>
          <w:tcPr>
            <w:tcW w:w="2017" w:type="dxa"/>
            <w:tcBorders>
              <w:top w:val="single" w:sz="4" w:space="0" w:color="auto"/>
            </w:tcBorders>
          </w:tcPr>
          <w:p w14:paraId="0357DA1E" w14:textId="77777777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6" w:type="dxa"/>
          </w:tcPr>
          <w:p w14:paraId="5C574FFE" w14:textId="77777777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1CA4ABBA" w14:textId="77777777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6" w:type="dxa"/>
          </w:tcPr>
          <w:p w14:paraId="745CB9FC" w14:textId="77777777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2457FA53" w14:textId="77777777" w:rsidR="00AC4D74" w:rsidRPr="00701098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1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(дата)</w:t>
            </w:r>
          </w:p>
        </w:tc>
      </w:tr>
      <w:tr w:rsidR="00AC4D74" w:rsidRPr="00C240F1" w14:paraId="11BDAB9D" w14:textId="77777777" w:rsidTr="00701098">
        <w:trPr>
          <w:trHeight w:val="208"/>
        </w:trPr>
        <w:tc>
          <w:tcPr>
            <w:tcW w:w="8647" w:type="dxa"/>
            <w:gridSpan w:val="5"/>
          </w:tcPr>
          <w:p w14:paraId="34934B54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605DBBCA" w14:textId="77777777" w:rsidTr="00701098">
        <w:trPr>
          <w:trHeight w:val="208"/>
        </w:trPr>
        <w:tc>
          <w:tcPr>
            <w:tcW w:w="8647" w:type="dxa"/>
            <w:gridSpan w:val="5"/>
          </w:tcPr>
          <w:p w14:paraId="346D4E33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6FA163E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34048B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9F0EEE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0C9069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0CDEB7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C8F2C3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160C6A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E715BA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394488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06E595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A2463E" w14:textId="77777777" w:rsidR="00AC4D74" w:rsidRPr="00C240F1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6D8C72" w14:textId="7115E0CC" w:rsidR="00AC4D74" w:rsidRDefault="00AC4D74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5DD889" w14:textId="7E48E54B" w:rsidR="00E06987" w:rsidRDefault="00E06987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91733E" w14:textId="21668835" w:rsidR="00E06987" w:rsidRDefault="00E06987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842E38" w14:textId="6AEE19CB" w:rsidR="0036638C" w:rsidRDefault="0036638C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607FE6" w14:textId="50177DD6" w:rsidR="0036638C" w:rsidRDefault="0036638C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434812" w14:textId="20309F67" w:rsidR="0036638C" w:rsidRDefault="0036638C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5FE320" w14:textId="6D98F8A5" w:rsidR="0036638C" w:rsidRDefault="0036638C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87D0B9" w14:textId="155F0993" w:rsidR="0036638C" w:rsidRDefault="0036638C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FF0100" w14:textId="46D64A78" w:rsidR="0036638C" w:rsidRDefault="0036638C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F3C5F9" w14:textId="77777777" w:rsidR="0036638C" w:rsidRDefault="0036638C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F9850A" w14:textId="2671B2B7" w:rsidR="00E06987" w:rsidRDefault="00E06987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E1E766" w14:textId="77777777" w:rsidR="00E06987" w:rsidRPr="00C240F1" w:rsidRDefault="00E06987" w:rsidP="00313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89635A" w14:textId="2B933593" w:rsidR="0036638C" w:rsidRDefault="0036638C" w:rsidP="003663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Образец</w:t>
      </w:r>
      <w:r w:rsidRPr="00C2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14:paraId="220279C3" w14:textId="77777777" w:rsidR="0036638C" w:rsidRPr="00C240F1" w:rsidRDefault="0036638C" w:rsidP="003663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05EAC1" w14:textId="77777777" w:rsidR="0036638C" w:rsidRPr="00C240F1" w:rsidRDefault="0036638C" w:rsidP="0036638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</w:t>
      </w:r>
    </w:p>
    <w:p w14:paraId="020BE1CF" w14:textId="77777777" w:rsidR="0036638C" w:rsidRPr="00C240F1" w:rsidRDefault="0036638C" w:rsidP="0036638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____________________________________</w:t>
      </w:r>
    </w:p>
    <w:p w14:paraId="1CE260B3" w14:textId="77777777" w:rsidR="0036638C" w:rsidRPr="0036638C" w:rsidRDefault="0036638C" w:rsidP="0036638C">
      <w:pPr>
        <w:widowControl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(наименование </w:t>
      </w:r>
      <w:r w:rsidRPr="0036638C">
        <w:rPr>
          <w:rFonts w:ascii="Times New Roman" w:eastAsia="Calibri" w:hAnsi="Times New Roman" w:cs="Times New Roman"/>
          <w:bCs/>
          <w:sz w:val="20"/>
          <w:szCs w:val="20"/>
        </w:rPr>
        <w:t>образовательной организации,</w:t>
      </w:r>
    </w:p>
    <w:p w14:paraId="33A463BC" w14:textId="77777777" w:rsidR="0036638C" w:rsidRDefault="0036638C" w:rsidP="0036638C">
      <w:pPr>
        <w:widowControl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6638C">
        <w:rPr>
          <w:rFonts w:ascii="Times New Roman" w:eastAsia="Calibri" w:hAnsi="Times New Roman" w:cs="Times New Roman"/>
          <w:bCs/>
          <w:sz w:val="20"/>
          <w:szCs w:val="20"/>
        </w:rPr>
        <w:t>Комитета образования</w:t>
      </w: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, МФЦ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)</w:t>
      </w:r>
    </w:p>
    <w:p w14:paraId="541A6F80" w14:textId="77777777" w:rsidR="0036638C" w:rsidRPr="00C240F1" w:rsidRDefault="0036638C" w:rsidP="0036638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____________________</w:t>
      </w:r>
      <w:r w:rsidRPr="00C240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________________</w:t>
      </w:r>
    </w:p>
    <w:p w14:paraId="1534690E" w14:textId="77777777" w:rsidR="0036638C" w:rsidRPr="0036638C" w:rsidRDefault="0036638C" w:rsidP="0036638C">
      <w:pPr>
        <w:widowControl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6638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(Ф.И.О. Заявителя (законного представителя))</w:t>
      </w:r>
    </w:p>
    <w:p w14:paraId="0BC803B7" w14:textId="77777777" w:rsidR="009D2144" w:rsidRPr="00C240F1" w:rsidRDefault="009D2144" w:rsidP="00313D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8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3259"/>
        <w:gridCol w:w="2695"/>
        <w:gridCol w:w="144"/>
        <w:gridCol w:w="139"/>
      </w:tblGrid>
      <w:tr w:rsidR="00AC4D74" w:rsidRPr="00C240F1" w14:paraId="6D8040B8" w14:textId="77777777" w:rsidTr="00C93D1B">
        <w:trPr>
          <w:gridAfter w:val="1"/>
          <w:wAfter w:w="139" w:type="dxa"/>
        </w:trPr>
        <w:tc>
          <w:tcPr>
            <w:tcW w:w="850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AC11BC" w14:textId="77777777" w:rsidR="00C93D1B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Уведомление </w:t>
            </w:r>
          </w:p>
          <w:p w14:paraId="51ACCEA4" w14:textId="51BA9327" w:rsidR="00AC4D74" w:rsidRPr="00C240F1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об отказе в приеме заявления и документов</w:t>
            </w:r>
          </w:p>
        </w:tc>
      </w:tr>
      <w:tr w:rsidR="00AC4D74" w:rsidRPr="00C240F1" w14:paraId="205A8714" w14:textId="77777777" w:rsidTr="00C93D1B">
        <w:trPr>
          <w:gridAfter w:val="1"/>
          <w:wAfter w:w="139" w:type="dxa"/>
        </w:trPr>
        <w:tc>
          <w:tcPr>
            <w:tcW w:w="24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D59D35" w14:textId="77777777" w:rsidR="00AC4D74" w:rsidRPr="00C240F1" w:rsidRDefault="00AC4D74" w:rsidP="00C93D1B">
            <w:pPr>
              <w:widowControl w:val="0"/>
              <w:spacing w:after="0" w:line="240" w:lineRule="auto"/>
              <w:ind w:firstLine="649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Уважаемый(ая)</w:t>
            </w:r>
          </w:p>
        </w:tc>
        <w:tc>
          <w:tcPr>
            <w:tcW w:w="595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9FCD06C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D494BB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03567706" w14:textId="77777777" w:rsidTr="00C93D1B">
        <w:trPr>
          <w:gridAfter w:val="1"/>
          <w:wAfter w:w="139" w:type="dxa"/>
        </w:trPr>
        <w:tc>
          <w:tcPr>
            <w:tcW w:w="24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FCC622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49E536" w14:textId="2DF58A23" w:rsidR="00AC4D74" w:rsidRPr="00C93D1B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(Ф</w:t>
            </w:r>
            <w:r w:rsidR="00C93D1B"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C93D1B"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C93D1B"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93D1B"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аявителя)</w:t>
            </w:r>
          </w:p>
        </w:tc>
        <w:tc>
          <w:tcPr>
            <w:tcW w:w="1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EB20CF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D74" w:rsidRPr="00C240F1" w14:paraId="38150761" w14:textId="77777777" w:rsidTr="00C93D1B">
        <w:trPr>
          <w:gridAfter w:val="1"/>
          <w:wAfter w:w="139" w:type="dxa"/>
        </w:trPr>
        <w:tc>
          <w:tcPr>
            <w:tcW w:w="850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760119" w14:textId="322F8FCC" w:rsidR="00AC4D74" w:rsidRPr="00C240F1" w:rsidRDefault="00AC4D74" w:rsidP="00C93D1B">
            <w:pPr>
              <w:widowControl w:val="0"/>
              <w:spacing w:after="0" w:line="240" w:lineRule="auto"/>
              <w:ind w:firstLine="649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муниципальной услуги, принято решение об отказе в приеме заявления от ___</w:t>
            </w:r>
            <w:r w:rsidR="00C93D1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______ </w:t>
            </w:r>
            <w:r w:rsidR="00C93D1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 ________ и иных документов, необходимых для предоставления муниципальной услуги, по следующим основаниям:</w:t>
            </w:r>
          </w:p>
        </w:tc>
      </w:tr>
      <w:tr w:rsidR="00AC4D74" w:rsidRPr="00E06987" w14:paraId="24D7D5B1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4D033FB2" w14:textId="7407FA2F" w:rsidR="00AC4D74" w:rsidRPr="00E06987" w:rsidRDefault="00E06987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5102" w:type="dxa"/>
            <w:gridSpan w:val="2"/>
          </w:tcPr>
          <w:p w14:paraId="10AF6875" w14:textId="77777777" w:rsidR="00AC4D74" w:rsidRPr="00E06987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Наименование основания для отказа</w:t>
            </w:r>
          </w:p>
        </w:tc>
        <w:tc>
          <w:tcPr>
            <w:tcW w:w="2978" w:type="dxa"/>
            <w:gridSpan w:val="3"/>
          </w:tcPr>
          <w:p w14:paraId="34470D59" w14:textId="77777777" w:rsidR="00AC4D74" w:rsidRPr="00E06987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Разъяснение причин отказа в приеме заявления и документов</w:t>
            </w:r>
          </w:p>
        </w:tc>
      </w:tr>
      <w:tr w:rsidR="00AC4D74" w:rsidRPr="00E06987" w14:paraId="338FA3AF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072DB049" w14:textId="77777777" w:rsidR="00AC4D74" w:rsidRPr="00E06987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02" w:type="dxa"/>
            <w:gridSpan w:val="2"/>
          </w:tcPr>
          <w:p w14:paraId="7ED090D8" w14:textId="18AED524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Подача заявления за пределами периода, указанного в </w:t>
            </w:r>
            <w:hyperlink w:anchor="P111" w:tooltip="#P111" w:history="1">
              <w:r w:rsidRPr="00E06987">
                <w:rPr>
                  <w:rFonts w:ascii="Times New Roman" w:eastAsia="Arial" w:hAnsi="Times New Roman" w:cs="Times New Roman"/>
                  <w:bCs/>
                  <w:sz w:val="20"/>
                  <w:szCs w:val="20"/>
                  <w:lang w:eastAsia="ru-RU"/>
                </w:rPr>
                <w:t>пункте 2.10</w:t>
              </w:r>
            </w:hyperlink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АР</w:t>
            </w:r>
          </w:p>
        </w:tc>
        <w:tc>
          <w:tcPr>
            <w:tcW w:w="2978" w:type="dxa"/>
            <w:gridSpan w:val="3"/>
          </w:tcPr>
          <w:p w14:paraId="2251B4BE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6C674A" w:rsidRPr="00E06987" w14:paraId="2D9967D3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3B7104A9" w14:textId="1ECC5895" w:rsidR="006C674A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02" w:type="dxa"/>
            <w:gridSpan w:val="2"/>
          </w:tcPr>
          <w:p w14:paraId="79CCA221" w14:textId="486B5E5C" w:rsidR="006C674A" w:rsidRPr="00E06987" w:rsidRDefault="006C674A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Поступление заявления, аналогичного ранее поданному, срок предоставления муниципальной услуги по которому еще не истек</w:t>
            </w:r>
          </w:p>
        </w:tc>
        <w:tc>
          <w:tcPr>
            <w:tcW w:w="2978" w:type="dxa"/>
            <w:gridSpan w:val="3"/>
          </w:tcPr>
          <w:p w14:paraId="3A74CAEB" w14:textId="653C86C6" w:rsidR="006C674A" w:rsidRPr="00E06987" w:rsidRDefault="009D214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AC4D74" w:rsidRPr="00E06987" w14:paraId="6C8425A9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28872F11" w14:textId="61D71ADC" w:rsidR="00AC4D74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65256562" w14:textId="06338C4A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Документы поданы лицом, не имеющим полномочий представлять интересы заявителя в соответствии с </w:t>
            </w:r>
            <w:hyperlink w:anchor="P53" w:tooltip="#P53" w:history="1">
              <w:r w:rsidRPr="00E06987">
                <w:rPr>
                  <w:rFonts w:ascii="Times New Roman" w:eastAsia="Arial" w:hAnsi="Times New Roman" w:cs="Times New Roman"/>
                  <w:bCs/>
                  <w:sz w:val="20"/>
                  <w:szCs w:val="20"/>
                  <w:lang w:eastAsia="ru-RU"/>
                </w:rPr>
                <w:t>пунктом 1.2</w:t>
              </w:r>
            </w:hyperlink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АР</w:t>
            </w:r>
          </w:p>
        </w:tc>
        <w:tc>
          <w:tcPr>
            <w:tcW w:w="2978" w:type="dxa"/>
            <w:gridSpan w:val="3"/>
          </w:tcPr>
          <w:p w14:paraId="66AF4202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AC4D74" w:rsidRPr="00E06987" w14:paraId="733344F3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24A5A38E" w14:textId="51EC9357" w:rsidR="00AC4D74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01804C71" w14:textId="45D5DEF8" w:rsidR="00AC4D74" w:rsidRPr="00E06987" w:rsidRDefault="009373F5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Отсутствие права на предоставление муниципальной услуги – ребенок не имеет регистрации на территории Ленинградской области и/или не относится к категории ТЖС или категории дети участников СВО</w:t>
            </w:r>
          </w:p>
        </w:tc>
        <w:tc>
          <w:tcPr>
            <w:tcW w:w="2978" w:type="dxa"/>
            <w:gridSpan w:val="3"/>
          </w:tcPr>
          <w:p w14:paraId="320133F6" w14:textId="102A9877" w:rsidR="00AC4D74" w:rsidRPr="00E06987" w:rsidRDefault="009373F5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AC4D74" w:rsidRPr="00E06987" w14:paraId="6A426E3F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10E908CB" w14:textId="7729BECB" w:rsidR="00AC4D74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5702FBD5" w14:textId="25989A62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2978" w:type="dxa"/>
            <w:gridSpan w:val="3"/>
          </w:tcPr>
          <w:p w14:paraId="2883FB0A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Указывается исчерпывающий перечень документов, которые необходимо представить заявителю, основания такого вывода</w:t>
            </w:r>
          </w:p>
        </w:tc>
      </w:tr>
      <w:tr w:rsidR="00AC4D74" w:rsidRPr="00E06987" w14:paraId="3947F556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118C48E5" w14:textId="0E1C1215" w:rsidR="00AC4D74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4DD54325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</w:t>
            </w:r>
          </w:p>
        </w:tc>
        <w:tc>
          <w:tcPr>
            <w:tcW w:w="2978" w:type="dxa"/>
            <w:gridSpan w:val="3"/>
          </w:tcPr>
          <w:p w14:paraId="097DC700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Указывается исчерпывающий перечень документов, которые утратили силу</w:t>
            </w:r>
          </w:p>
        </w:tc>
      </w:tr>
      <w:tr w:rsidR="00AC4D74" w:rsidRPr="00E06987" w14:paraId="2F178349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189BAFC6" w14:textId="0393C90C" w:rsidR="00AC4D74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27B2F601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2978" w:type="dxa"/>
            <w:gridSpan w:val="3"/>
          </w:tcPr>
          <w:p w14:paraId="17944B40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AC4D74" w:rsidRPr="00E06987" w14:paraId="552D3BD1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3414415D" w14:textId="781D72E2" w:rsidR="00AC4D74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081C6F52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2978" w:type="dxa"/>
            <w:gridSpan w:val="3"/>
          </w:tcPr>
          <w:p w14:paraId="45E74ACC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C4D74" w:rsidRPr="00E06987" w14:paraId="20821FCA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435C943F" w14:textId="0BABFAE1" w:rsidR="00AC4D74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51B00E20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Некорректное заполнение полей заявления (отсутствие заполнения, недостоверное, неполное либо неправильное, не соответствующее требованиям, установленным АР)</w:t>
            </w:r>
          </w:p>
        </w:tc>
        <w:tc>
          <w:tcPr>
            <w:tcW w:w="2978" w:type="dxa"/>
            <w:gridSpan w:val="3"/>
          </w:tcPr>
          <w:p w14:paraId="6A1AC846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AC4D74" w:rsidRPr="00E06987" w14:paraId="37F7972D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3B0A539D" w14:textId="4446268D" w:rsidR="00AC4D74" w:rsidRPr="00E06987" w:rsidRDefault="00C93D1B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AC4D74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16366F9A" w14:textId="3497ECA1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Несоответствие категории заявителей, указанных в</w:t>
            </w:r>
            <w:r w:rsidR="009373F5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пункте 1.2 </w:t>
            </w: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2978" w:type="dxa"/>
            <w:gridSpan w:val="3"/>
          </w:tcPr>
          <w:p w14:paraId="416417F3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AC4D74" w:rsidRPr="00E06987" w14:paraId="76A91B13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306F6148" w14:textId="3FA049EF" w:rsidR="00AC4D74" w:rsidRPr="00E06987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3BF3C905" w14:textId="4C1B945F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Несоответствие документов, указанных в </w:t>
            </w:r>
            <w:hyperlink w:anchor="P283" w:tooltip="#P283" w:history="1">
              <w:r w:rsidRPr="00E06987">
                <w:rPr>
                  <w:rFonts w:ascii="Times New Roman" w:eastAsia="Arial" w:hAnsi="Times New Roman" w:cs="Times New Roman"/>
                  <w:bCs/>
                  <w:sz w:val="20"/>
                  <w:szCs w:val="20"/>
                  <w:lang w:eastAsia="ru-RU"/>
                </w:rPr>
                <w:t>пунктах 1</w:t>
              </w:r>
            </w:hyperlink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-16 (таблица 2) АР, по форме или содержанию требованиям законодательства Российской Федерации</w:t>
            </w:r>
          </w:p>
        </w:tc>
        <w:tc>
          <w:tcPr>
            <w:tcW w:w="2978" w:type="dxa"/>
            <w:gridSpan w:val="3"/>
          </w:tcPr>
          <w:p w14:paraId="127391B2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Указывается исчерпывающий перечень документов, содержащих недостатки</w:t>
            </w:r>
          </w:p>
        </w:tc>
      </w:tr>
      <w:tr w:rsidR="00AC4D74" w:rsidRPr="00E06987" w14:paraId="6BFDFFDE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508097B2" w14:textId="77BA13D2" w:rsidR="00AC4D74" w:rsidRPr="00E06987" w:rsidRDefault="00AC4D74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704861CD" w14:textId="0BCF574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</w:t>
            </w:r>
            <w:r w:rsidR="009373F5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лет 6 месяцев</w:t>
            </w: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лет или уже достиг возраста 18 лет</w:t>
            </w:r>
            <w:r w:rsidR="009373F5"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).</w:t>
            </w: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8" w:type="dxa"/>
            <w:gridSpan w:val="3"/>
          </w:tcPr>
          <w:p w14:paraId="23DCE305" w14:textId="77777777" w:rsidR="00AC4D74" w:rsidRPr="00E06987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9373F5" w:rsidRPr="00E06987" w14:paraId="74A9C542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7F73DB05" w14:textId="233FC18D" w:rsidR="009373F5" w:rsidRPr="00E06987" w:rsidRDefault="009373F5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1AA65DC8" w14:textId="4AF820C0" w:rsidR="009373F5" w:rsidRPr="00E06987" w:rsidRDefault="009373F5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Отсутствие мест в лагерях с круглосуточным пребыванием, лагерях с дневным пребыванием</w:t>
            </w:r>
          </w:p>
        </w:tc>
        <w:tc>
          <w:tcPr>
            <w:tcW w:w="2978" w:type="dxa"/>
            <w:gridSpan w:val="3"/>
          </w:tcPr>
          <w:p w14:paraId="7B688B02" w14:textId="227FBE0C" w:rsidR="009373F5" w:rsidRPr="00E06987" w:rsidRDefault="009373F5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9373F5" w:rsidRPr="00E06987" w14:paraId="0CE8FF11" w14:textId="77777777" w:rsidTr="00C9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1BB4B876" w14:textId="3E745826" w:rsidR="009373F5" w:rsidRPr="00E06987" w:rsidRDefault="009373F5" w:rsidP="00313DA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93D1B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02" w:type="dxa"/>
            <w:gridSpan w:val="2"/>
          </w:tcPr>
          <w:p w14:paraId="7F15449B" w14:textId="5917EA29" w:rsidR="009373F5" w:rsidRPr="00E06987" w:rsidRDefault="009373F5" w:rsidP="00C9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 предоставление или предоставление в неполном объеме медицинских документов, необходимых для посещения летнего лагеря, за 3 дня до начала смены является основанием для отказа в реализации права для зачисления в лагерь</w:t>
            </w:r>
          </w:p>
        </w:tc>
        <w:tc>
          <w:tcPr>
            <w:tcW w:w="2978" w:type="dxa"/>
            <w:gridSpan w:val="3"/>
          </w:tcPr>
          <w:p w14:paraId="6DF5E1EC" w14:textId="5CC39D06" w:rsidR="009373F5" w:rsidRPr="00E06987" w:rsidRDefault="009373F5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E0698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</w:tbl>
    <w:p w14:paraId="0A4DEBAD" w14:textId="77777777" w:rsidR="00AC4D74" w:rsidRPr="00C240F1" w:rsidRDefault="00AC4D74" w:rsidP="00313DAA">
      <w:pPr>
        <w:widowControl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C4D74" w:rsidRPr="00C240F1" w14:paraId="26DE6134" w14:textId="77777777" w:rsidTr="0009350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57016B" w14:textId="5C67EC92" w:rsidR="00AC4D74" w:rsidRPr="00C240F1" w:rsidRDefault="00AC4D74" w:rsidP="00C93D1B">
            <w:pPr>
              <w:widowControl w:val="0"/>
              <w:spacing w:after="0" w:line="240" w:lineRule="auto"/>
              <w:ind w:firstLine="649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Вы вправе повторно обратиться в образовательную организацию/Комитет образования/МФЦ с заявлением о предоставлении </w:t>
            </w:r>
            <w:r w:rsidR="00C93D1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муниципальной </w:t>
            </w: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услуги после устранения указанных нарушений.</w:t>
            </w:r>
          </w:p>
        </w:tc>
      </w:tr>
    </w:tbl>
    <w:p w14:paraId="3C43E0FB" w14:textId="19EB86EA" w:rsidR="00AC4D74" w:rsidRDefault="00AC4D74" w:rsidP="00313DAA">
      <w:pPr>
        <w:widowControl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7BA38BBB" w14:textId="4C348523" w:rsidR="00C93D1B" w:rsidRDefault="00C93D1B" w:rsidP="00313DAA">
      <w:pPr>
        <w:widowControl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14:paraId="15E46177" w14:textId="77777777" w:rsidR="00C93D1B" w:rsidRPr="00C240F1" w:rsidRDefault="00C93D1B" w:rsidP="00313DAA">
      <w:pPr>
        <w:widowControl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4"/>
        <w:gridCol w:w="1439"/>
        <w:gridCol w:w="1724"/>
        <w:gridCol w:w="1589"/>
        <w:gridCol w:w="1229"/>
        <w:gridCol w:w="2206"/>
      </w:tblGrid>
      <w:tr w:rsidR="00AC4D74" w:rsidRPr="00C240F1" w14:paraId="200DA584" w14:textId="77777777" w:rsidTr="00093507">
        <w:tc>
          <w:tcPr>
            <w:tcW w:w="8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1AD5E7" w14:textId="77777777" w:rsidR="00AC4D74" w:rsidRPr="00C240F1" w:rsidRDefault="00AC4D74" w:rsidP="00313DA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78CB4CC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009A3A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E296BAC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14A610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C240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13381F7" w14:textId="77777777" w:rsidR="00AC4D74" w:rsidRPr="00C240F1" w:rsidRDefault="00AC4D74" w:rsidP="00313DA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F353124" w14:textId="77777777" w:rsidR="00AC4D74" w:rsidRPr="00C240F1" w:rsidRDefault="00AC4D74" w:rsidP="0031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sectPr w:rsidR="00AC4D74" w:rsidRPr="00C240F1" w:rsidSect="003701B5">
      <w:pgSz w:w="11906" w:h="16838"/>
      <w:pgMar w:top="1440" w:right="1440" w:bottom="709" w:left="180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E2B5" w14:textId="77777777" w:rsidR="00287B34" w:rsidRDefault="00287B34">
      <w:pPr>
        <w:spacing w:after="0" w:line="240" w:lineRule="auto"/>
      </w:pPr>
      <w:r>
        <w:separator/>
      </w:r>
    </w:p>
  </w:endnote>
  <w:endnote w:type="continuationSeparator" w:id="0">
    <w:p w14:paraId="6C39C747" w14:textId="77777777" w:rsidR="00287B34" w:rsidRDefault="0028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15AF" w14:textId="77777777" w:rsidR="00287B34" w:rsidRDefault="00287B34">
      <w:pPr>
        <w:spacing w:after="0" w:line="240" w:lineRule="auto"/>
      </w:pPr>
      <w:r>
        <w:separator/>
      </w:r>
    </w:p>
  </w:footnote>
  <w:footnote w:type="continuationSeparator" w:id="0">
    <w:p w14:paraId="69F68D50" w14:textId="77777777" w:rsidR="00287B34" w:rsidRDefault="00287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89833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5CDF2D7" w14:textId="2561AE58" w:rsidR="00313DAA" w:rsidRPr="00313DAA" w:rsidRDefault="00313DAA">
        <w:pPr>
          <w:pStyle w:val="a8"/>
          <w:jc w:val="center"/>
          <w:rPr>
            <w:sz w:val="22"/>
            <w:szCs w:val="22"/>
          </w:rPr>
        </w:pPr>
        <w:r w:rsidRPr="00313DAA">
          <w:rPr>
            <w:sz w:val="22"/>
            <w:szCs w:val="22"/>
          </w:rPr>
          <w:fldChar w:fldCharType="begin"/>
        </w:r>
        <w:r w:rsidRPr="00313DAA">
          <w:rPr>
            <w:sz w:val="22"/>
            <w:szCs w:val="22"/>
          </w:rPr>
          <w:instrText>PAGE   \* MERGEFORMAT</w:instrText>
        </w:r>
        <w:r w:rsidRPr="00313DAA">
          <w:rPr>
            <w:sz w:val="22"/>
            <w:szCs w:val="22"/>
          </w:rPr>
          <w:fldChar w:fldCharType="separate"/>
        </w:r>
        <w:r w:rsidRPr="00313DAA">
          <w:rPr>
            <w:sz w:val="22"/>
            <w:szCs w:val="22"/>
          </w:rPr>
          <w:t>2</w:t>
        </w:r>
        <w:r w:rsidRPr="00313DAA">
          <w:rPr>
            <w:sz w:val="22"/>
            <w:szCs w:val="22"/>
          </w:rPr>
          <w:fldChar w:fldCharType="end"/>
        </w:r>
      </w:p>
    </w:sdtContent>
  </w:sdt>
  <w:p w14:paraId="6BBFF309" w14:textId="77777777" w:rsidR="00313DAA" w:rsidRDefault="00313DA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B7C8" w14:textId="77777777" w:rsidR="00AC4D74" w:rsidRDefault="00AC4D74">
    <w:pPr>
      <w:pStyle w:val="a8"/>
      <w:jc w:val="center"/>
    </w:pPr>
  </w:p>
  <w:p w14:paraId="41E04900" w14:textId="77777777" w:rsidR="00AC4D74" w:rsidRDefault="00AC4D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F92"/>
    <w:multiLevelType w:val="hybridMultilevel"/>
    <w:tmpl w:val="ECD2D692"/>
    <w:lvl w:ilvl="0" w:tplc="2A767A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3204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DA3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2B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A4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744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4B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E0D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0C7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4AF"/>
    <w:multiLevelType w:val="hybridMultilevel"/>
    <w:tmpl w:val="DE282FB6"/>
    <w:lvl w:ilvl="0" w:tplc="DC02DB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17649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0D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0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05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92E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43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A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E5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65573"/>
    <w:multiLevelType w:val="hybridMultilevel"/>
    <w:tmpl w:val="CE8C5E10"/>
    <w:lvl w:ilvl="0" w:tplc="B2F4B1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52E7"/>
    <w:multiLevelType w:val="hybridMultilevel"/>
    <w:tmpl w:val="1D24342C"/>
    <w:lvl w:ilvl="0" w:tplc="CEB444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A02D0"/>
    <w:multiLevelType w:val="hybridMultilevel"/>
    <w:tmpl w:val="4314DDD0"/>
    <w:lvl w:ilvl="0" w:tplc="303CD9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9A93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AB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86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E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4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2E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A5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47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6537"/>
    <w:multiLevelType w:val="multilevel"/>
    <w:tmpl w:val="5BE01482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1253B5D"/>
    <w:multiLevelType w:val="hybridMultilevel"/>
    <w:tmpl w:val="01DA83BC"/>
    <w:lvl w:ilvl="0" w:tplc="5F20D3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546B"/>
    <w:multiLevelType w:val="hybridMultilevel"/>
    <w:tmpl w:val="C9EC13C0"/>
    <w:lvl w:ilvl="0" w:tplc="2B5853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8E4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4E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3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AE3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80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22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00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22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8452C"/>
    <w:multiLevelType w:val="hybridMultilevel"/>
    <w:tmpl w:val="76785578"/>
    <w:lvl w:ilvl="0" w:tplc="2EAA80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72D72"/>
    <w:multiLevelType w:val="hybridMultilevel"/>
    <w:tmpl w:val="6B8EC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23DA5"/>
    <w:multiLevelType w:val="hybridMultilevel"/>
    <w:tmpl w:val="79F88806"/>
    <w:lvl w:ilvl="0" w:tplc="017EB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D6CB2"/>
    <w:multiLevelType w:val="multilevel"/>
    <w:tmpl w:val="56C2EB8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3197279"/>
    <w:multiLevelType w:val="hybridMultilevel"/>
    <w:tmpl w:val="BAD4D3B0"/>
    <w:lvl w:ilvl="0" w:tplc="B8C2A0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68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B8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2B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C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26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AD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E8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C6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551B"/>
    <w:multiLevelType w:val="hybridMultilevel"/>
    <w:tmpl w:val="45CABBFC"/>
    <w:lvl w:ilvl="0" w:tplc="56661A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E1E8A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03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64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04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C04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8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6A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80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B5824"/>
    <w:multiLevelType w:val="hybridMultilevel"/>
    <w:tmpl w:val="3D9E5B94"/>
    <w:lvl w:ilvl="0" w:tplc="300ED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  <w:num w:numId="12">
    <w:abstractNumId w:val="12"/>
  </w:num>
  <w:num w:numId="13">
    <w:abstractNumId w:val="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FF"/>
    <w:rsid w:val="00003E8B"/>
    <w:rsid w:val="000316A8"/>
    <w:rsid w:val="000404FE"/>
    <w:rsid w:val="0006176F"/>
    <w:rsid w:val="00064AC7"/>
    <w:rsid w:val="00085F97"/>
    <w:rsid w:val="000A7B87"/>
    <w:rsid w:val="000C5AD0"/>
    <w:rsid w:val="000D2CB0"/>
    <w:rsid w:val="000D361B"/>
    <w:rsid w:val="000E0DC9"/>
    <w:rsid w:val="000E13C8"/>
    <w:rsid w:val="000E62A4"/>
    <w:rsid w:val="000E7C9B"/>
    <w:rsid w:val="001144D5"/>
    <w:rsid w:val="001207C1"/>
    <w:rsid w:val="0014496B"/>
    <w:rsid w:val="00162594"/>
    <w:rsid w:val="00166398"/>
    <w:rsid w:val="00173F05"/>
    <w:rsid w:val="00181B07"/>
    <w:rsid w:val="00193804"/>
    <w:rsid w:val="00193F3F"/>
    <w:rsid w:val="001A4E3C"/>
    <w:rsid w:val="001D2EEA"/>
    <w:rsid w:val="001E5309"/>
    <w:rsid w:val="00205F15"/>
    <w:rsid w:val="002454A6"/>
    <w:rsid w:val="00250B9D"/>
    <w:rsid w:val="00252C12"/>
    <w:rsid w:val="00281C45"/>
    <w:rsid w:val="00287B34"/>
    <w:rsid w:val="002C3DE5"/>
    <w:rsid w:val="002F5990"/>
    <w:rsid w:val="00300E77"/>
    <w:rsid w:val="00313DAA"/>
    <w:rsid w:val="00313F4B"/>
    <w:rsid w:val="00324061"/>
    <w:rsid w:val="003266A8"/>
    <w:rsid w:val="0036409A"/>
    <w:rsid w:val="0036638C"/>
    <w:rsid w:val="0036716C"/>
    <w:rsid w:val="003701B5"/>
    <w:rsid w:val="00383160"/>
    <w:rsid w:val="00384EB2"/>
    <w:rsid w:val="003915B3"/>
    <w:rsid w:val="003922D8"/>
    <w:rsid w:val="003A5C42"/>
    <w:rsid w:val="003A7AB9"/>
    <w:rsid w:val="003B7FA6"/>
    <w:rsid w:val="003C726A"/>
    <w:rsid w:val="003D33B9"/>
    <w:rsid w:val="003F74C2"/>
    <w:rsid w:val="00403DC7"/>
    <w:rsid w:val="0043072B"/>
    <w:rsid w:val="00444EF3"/>
    <w:rsid w:val="00446EAF"/>
    <w:rsid w:val="004537ED"/>
    <w:rsid w:val="0045403D"/>
    <w:rsid w:val="0046082A"/>
    <w:rsid w:val="0046087F"/>
    <w:rsid w:val="0048199F"/>
    <w:rsid w:val="00484946"/>
    <w:rsid w:val="00486738"/>
    <w:rsid w:val="00490D43"/>
    <w:rsid w:val="004A3A2B"/>
    <w:rsid w:val="004A7915"/>
    <w:rsid w:val="004B4640"/>
    <w:rsid w:val="004B5265"/>
    <w:rsid w:val="004B6446"/>
    <w:rsid w:val="004C6247"/>
    <w:rsid w:val="004D3644"/>
    <w:rsid w:val="004D64B6"/>
    <w:rsid w:val="004F1D8C"/>
    <w:rsid w:val="004F22F7"/>
    <w:rsid w:val="005028B3"/>
    <w:rsid w:val="005350DB"/>
    <w:rsid w:val="00557406"/>
    <w:rsid w:val="00565B62"/>
    <w:rsid w:val="00592418"/>
    <w:rsid w:val="005A3B18"/>
    <w:rsid w:val="005B7097"/>
    <w:rsid w:val="005C276E"/>
    <w:rsid w:val="005D37C7"/>
    <w:rsid w:val="005D483C"/>
    <w:rsid w:val="005E2ED5"/>
    <w:rsid w:val="005E6374"/>
    <w:rsid w:val="006236A5"/>
    <w:rsid w:val="00651D61"/>
    <w:rsid w:val="00674AEF"/>
    <w:rsid w:val="006A18B3"/>
    <w:rsid w:val="006C674A"/>
    <w:rsid w:val="006D6401"/>
    <w:rsid w:val="006D7013"/>
    <w:rsid w:val="00701098"/>
    <w:rsid w:val="007275F9"/>
    <w:rsid w:val="00742D5C"/>
    <w:rsid w:val="007552BE"/>
    <w:rsid w:val="00760DFA"/>
    <w:rsid w:val="007671D8"/>
    <w:rsid w:val="00771B4E"/>
    <w:rsid w:val="007824C2"/>
    <w:rsid w:val="007A0DA4"/>
    <w:rsid w:val="007A3DB9"/>
    <w:rsid w:val="007C2DE0"/>
    <w:rsid w:val="007C36EC"/>
    <w:rsid w:val="007E3D21"/>
    <w:rsid w:val="007F0012"/>
    <w:rsid w:val="008215D1"/>
    <w:rsid w:val="00827824"/>
    <w:rsid w:val="008722B4"/>
    <w:rsid w:val="0088398E"/>
    <w:rsid w:val="008B4527"/>
    <w:rsid w:val="008B5960"/>
    <w:rsid w:val="008B6BD6"/>
    <w:rsid w:val="008C4129"/>
    <w:rsid w:val="008D5C0B"/>
    <w:rsid w:val="008F6DDF"/>
    <w:rsid w:val="00910849"/>
    <w:rsid w:val="00915761"/>
    <w:rsid w:val="009373F5"/>
    <w:rsid w:val="00952487"/>
    <w:rsid w:val="009536A0"/>
    <w:rsid w:val="00953727"/>
    <w:rsid w:val="009661DF"/>
    <w:rsid w:val="00994AA3"/>
    <w:rsid w:val="009957EB"/>
    <w:rsid w:val="0099697E"/>
    <w:rsid w:val="009A221B"/>
    <w:rsid w:val="009B0807"/>
    <w:rsid w:val="009B344D"/>
    <w:rsid w:val="009C6172"/>
    <w:rsid w:val="009D125F"/>
    <w:rsid w:val="009D2144"/>
    <w:rsid w:val="009E59EF"/>
    <w:rsid w:val="009F5906"/>
    <w:rsid w:val="00A507F1"/>
    <w:rsid w:val="00A53448"/>
    <w:rsid w:val="00A616BF"/>
    <w:rsid w:val="00A91264"/>
    <w:rsid w:val="00A93EDF"/>
    <w:rsid w:val="00AA7597"/>
    <w:rsid w:val="00AB4DFF"/>
    <w:rsid w:val="00AC4D74"/>
    <w:rsid w:val="00AF0383"/>
    <w:rsid w:val="00B0677F"/>
    <w:rsid w:val="00B21F6A"/>
    <w:rsid w:val="00B24BDB"/>
    <w:rsid w:val="00B255A7"/>
    <w:rsid w:val="00B32573"/>
    <w:rsid w:val="00B33CAB"/>
    <w:rsid w:val="00B52DC2"/>
    <w:rsid w:val="00B710BC"/>
    <w:rsid w:val="00B73763"/>
    <w:rsid w:val="00B75E14"/>
    <w:rsid w:val="00BB70A5"/>
    <w:rsid w:val="00BD4C17"/>
    <w:rsid w:val="00BE66F8"/>
    <w:rsid w:val="00BF5CC1"/>
    <w:rsid w:val="00BF6A5A"/>
    <w:rsid w:val="00C046AD"/>
    <w:rsid w:val="00C11F69"/>
    <w:rsid w:val="00C13061"/>
    <w:rsid w:val="00C23910"/>
    <w:rsid w:val="00C240F1"/>
    <w:rsid w:val="00C50C4B"/>
    <w:rsid w:val="00C514B3"/>
    <w:rsid w:val="00C60BFF"/>
    <w:rsid w:val="00C81DD1"/>
    <w:rsid w:val="00C93D1B"/>
    <w:rsid w:val="00C97E13"/>
    <w:rsid w:val="00CD3B7E"/>
    <w:rsid w:val="00CD3C09"/>
    <w:rsid w:val="00CE6FB2"/>
    <w:rsid w:val="00D40833"/>
    <w:rsid w:val="00D40E13"/>
    <w:rsid w:val="00D64BED"/>
    <w:rsid w:val="00D73B34"/>
    <w:rsid w:val="00DB0F3F"/>
    <w:rsid w:val="00DC2FB4"/>
    <w:rsid w:val="00DF1C02"/>
    <w:rsid w:val="00E06987"/>
    <w:rsid w:val="00E14EC1"/>
    <w:rsid w:val="00E21993"/>
    <w:rsid w:val="00E338C1"/>
    <w:rsid w:val="00E474A8"/>
    <w:rsid w:val="00E83B8E"/>
    <w:rsid w:val="00E93064"/>
    <w:rsid w:val="00EB673D"/>
    <w:rsid w:val="00EE4B9B"/>
    <w:rsid w:val="00EF778A"/>
    <w:rsid w:val="00F32603"/>
    <w:rsid w:val="00F34620"/>
    <w:rsid w:val="00F4025A"/>
    <w:rsid w:val="00F4469B"/>
    <w:rsid w:val="00F47554"/>
    <w:rsid w:val="00F50819"/>
    <w:rsid w:val="00F54181"/>
    <w:rsid w:val="00F56B37"/>
    <w:rsid w:val="00F6045A"/>
    <w:rsid w:val="00F82AEC"/>
    <w:rsid w:val="00F93885"/>
    <w:rsid w:val="00FA2392"/>
    <w:rsid w:val="00FC0E80"/>
    <w:rsid w:val="00FC4F59"/>
    <w:rsid w:val="00FE5899"/>
    <w:rsid w:val="00FE7FEB"/>
    <w:rsid w:val="00FF2F31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0DF5"/>
  <w15:docId w15:val="{0DA84307-F6AB-49C0-8A09-A8507443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D1B"/>
  </w:style>
  <w:style w:type="paragraph" w:styleId="1">
    <w:name w:val="heading 1"/>
    <w:basedOn w:val="a"/>
    <w:next w:val="a"/>
    <w:link w:val="10"/>
    <w:uiPriority w:val="9"/>
    <w:qFormat/>
    <w:rsid w:val="00AC4D7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C4D7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C4D7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C4D7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C4D7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C4D7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C4D7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C4D7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C4D7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D7013"/>
  </w:style>
  <w:style w:type="paragraph" w:customStyle="1" w:styleId="ConsPlusNormal">
    <w:name w:val="ConsPlusNormal"/>
    <w:rsid w:val="006D7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70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7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70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7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70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70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70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2">
    <w:name w:val="заголовок 1"/>
    <w:basedOn w:val="a"/>
    <w:next w:val="a"/>
    <w:rsid w:val="006D701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6D70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70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D7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qFormat/>
    <w:rsid w:val="006D70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7">
    <w:name w:val="Абзац списка Знак"/>
    <w:link w:val="a6"/>
    <w:locked/>
    <w:rsid w:val="006D7013"/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s6">
    <w:name w:val="s6"/>
    <w:basedOn w:val="a0"/>
    <w:rsid w:val="006D7013"/>
  </w:style>
  <w:style w:type="paragraph" w:styleId="a8">
    <w:name w:val="header"/>
    <w:basedOn w:val="a"/>
    <w:link w:val="a9"/>
    <w:uiPriority w:val="99"/>
    <w:unhideWhenUsed/>
    <w:rsid w:val="006D7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D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D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A7AB9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7AB9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A7AB9"/>
    <w:rPr>
      <w:sz w:val="16"/>
      <w:szCs w:val="16"/>
    </w:rPr>
  </w:style>
  <w:style w:type="table" w:styleId="af">
    <w:name w:val="Table Grid"/>
    <w:basedOn w:val="a1"/>
    <w:uiPriority w:val="59"/>
    <w:rsid w:val="000E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4D7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C4D7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C4D7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C4D7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C4D7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C4D74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C4D74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C4D74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C4D74"/>
    <w:rPr>
      <w:rFonts w:ascii="Arial" w:eastAsia="Arial" w:hAnsi="Arial" w:cs="Arial"/>
      <w:i/>
      <w:iCs/>
      <w:sz w:val="21"/>
      <w:szCs w:val="21"/>
    </w:rPr>
  </w:style>
  <w:style w:type="paragraph" w:customStyle="1" w:styleId="13">
    <w:name w:val="Без интервала1"/>
    <w:next w:val="af0"/>
    <w:uiPriority w:val="1"/>
    <w:qFormat/>
    <w:rsid w:val="00AC4D74"/>
    <w:pPr>
      <w:spacing w:after="0" w:line="240" w:lineRule="auto"/>
    </w:pPr>
  </w:style>
  <w:style w:type="paragraph" w:customStyle="1" w:styleId="14">
    <w:name w:val="Заголовок1"/>
    <w:basedOn w:val="a"/>
    <w:next w:val="a"/>
    <w:uiPriority w:val="10"/>
    <w:qFormat/>
    <w:rsid w:val="00AC4D74"/>
    <w:pPr>
      <w:spacing w:before="300"/>
      <w:contextualSpacing/>
    </w:pPr>
    <w:rPr>
      <w:sz w:val="48"/>
      <w:szCs w:val="48"/>
    </w:rPr>
  </w:style>
  <w:style w:type="character" w:customStyle="1" w:styleId="af1">
    <w:name w:val="Заголовок Знак"/>
    <w:basedOn w:val="a0"/>
    <w:link w:val="af2"/>
    <w:uiPriority w:val="10"/>
    <w:rsid w:val="00AC4D74"/>
    <w:rPr>
      <w:sz w:val="48"/>
      <w:szCs w:val="48"/>
    </w:rPr>
  </w:style>
  <w:style w:type="paragraph" w:customStyle="1" w:styleId="15">
    <w:name w:val="Подзаголовок1"/>
    <w:basedOn w:val="a"/>
    <w:next w:val="a"/>
    <w:uiPriority w:val="11"/>
    <w:qFormat/>
    <w:rsid w:val="00AC4D74"/>
    <w:pPr>
      <w:spacing w:before="200"/>
    </w:pPr>
    <w:rPr>
      <w:sz w:val="24"/>
      <w:szCs w:val="24"/>
    </w:rPr>
  </w:style>
  <w:style w:type="character" w:customStyle="1" w:styleId="af3">
    <w:name w:val="Подзаголовок Знак"/>
    <w:basedOn w:val="a0"/>
    <w:link w:val="af4"/>
    <w:uiPriority w:val="11"/>
    <w:rsid w:val="00AC4D74"/>
    <w:rPr>
      <w:sz w:val="24"/>
      <w:szCs w:val="24"/>
    </w:rPr>
  </w:style>
  <w:style w:type="paragraph" w:customStyle="1" w:styleId="21">
    <w:name w:val="Цитата 21"/>
    <w:basedOn w:val="a"/>
    <w:next w:val="a"/>
    <w:uiPriority w:val="29"/>
    <w:qFormat/>
    <w:rsid w:val="00AC4D7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3"/>
    <w:uiPriority w:val="29"/>
    <w:rsid w:val="00AC4D74"/>
    <w:rPr>
      <w:i/>
    </w:rPr>
  </w:style>
  <w:style w:type="paragraph" w:customStyle="1" w:styleId="16">
    <w:name w:val="Выделенная цитата1"/>
    <w:basedOn w:val="a"/>
    <w:next w:val="a"/>
    <w:uiPriority w:val="30"/>
    <w:qFormat/>
    <w:rsid w:val="00AC4D7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basedOn w:val="a0"/>
    <w:link w:val="af6"/>
    <w:uiPriority w:val="30"/>
    <w:rsid w:val="00AC4D74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AC4D74"/>
  </w:style>
  <w:style w:type="character" w:customStyle="1" w:styleId="FooterChar">
    <w:name w:val="Footer Char"/>
    <w:basedOn w:val="a0"/>
    <w:uiPriority w:val="99"/>
    <w:rsid w:val="00AC4D74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AC4D74"/>
    <w:rPr>
      <w:b/>
      <w:bCs/>
      <w:color w:val="4F81BD"/>
      <w:sz w:val="18"/>
      <w:szCs w:val="18"/>
    </w:rPr>
  </w:style>
  <w:style w:type="character" w:customStyle="1" w:styleId="af7">
    <w:name w:val="Название объекта Знак"/>
    <w:basedOn w:val="a0"/>
    <w:link w:val="af8"/>
    <w:uiPriority w:val="35"/>
    <w:semiHidden/>
    <w:rsid w:val="00AC4D74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AC4D74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8"/>
    <w:uiPriority w:val="59"/>
    <w:rsid w:val="00AC4D74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AC4D74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C4D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customStyle="1" w:styleId="19">
    <w:name w:val="Текст сноски1"/>
    <w:basedOn w:val="a"/>
    <w:next w:val="af9"/>
    <w:link w:val="afa"/>
    <w:uiPriority w:val="99"/>
    <w:semiHidden/>
    <w:unhideWhenUsed/>
    <w:rsid w:val="00AC4D74"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basedOn w:val="a0"/>
    <w:link w:val="19"/>
    <w:uiPriority w:val="99"/>
    <w:semiHidden/>
    <w:rsid w:val="00AC4D74"/>
    <w:rPr>
      <w:sz w:val="18"/>
    </w:rPr>
  </w:style>
  <w:style w:type="character" w:styleId="afb">
    <w:name w:val="footnote reference"/>
    <w:basedOn w:val="a0"/>
    <w:uiPriority w:val="99"/>
    <w:unhideWhenUsed/>
    <w:rsid w:val="00AC4D74"/>
    <w:rPr>
      <w:vertAlign w:val="superscript"/>
    </w:rPr>
  </w:style>
  <w:style w:type="paragraph" w:customStyle="1" w:styleId="1a">
    <w:name w:val="Текст концевой сноски1"/>
    <w:basedOn w:val="a"/>
    <w:next w:val="afc"/>
    <w:link w:val="afd"/>
    <w:uiPriority w:val="99"/>
    <w:semiHidden/>
    <w:unhideWhenUsed/>
    <w:rsid w:val="00AC4D74"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basedOn w:val="a0"/>
    <w:link w:val="1a"/>
    <w:uiPriority w:val="99"/>
    <w:semiHidden/>
    <w:rsid w:val="00AC4D74"/>
    <w:rPr>
      <w:sz w:val="20"/>
    </w:rPr>
  </w:style>
  <w:style w:type="character" w:styleId="afe">
    <w:name w:val="endnote reference"/>
    <w:basedOn w:val="a0"/>
    <w:uiPriority w:val="99"/>
    <w:semiHidden/>
    <w:unhideWhenUsed/>
    <w:rsid w:val="00AC4D74"/>
    <w:rPr>
      <w:vertAlign w:val="superscript"/>
    </w:rPr>
  </w:style>
  <w:style w:type="paragraph" w:customStyle="1" w:styleId="111">
    <w:name w:val="Оглавление 11"/>
    <w:basedOn w:val="a"/>
    <w:next w:val="a"/>
    <w:uiPriority w:val="39"/>
    <w:unhideWhenUsed/>
    <w:rsid w:val="00AC4D74"/>
    <w:pPr>
      <w:spacing w:after="57"/>
    </w:pPr>
  </w:style>
  <w:style w:type="paragraph" w:customStyle="1" w:styleId="211">
    <w:name w:val="Оглавление 21"/>
    <w:basedOn w:val="a"/>
    <w:next w:val="a"/>
    <w:uiPriority w:val="39"/>
    <w:unhideWhenUsed/>
    <w:rsid w:val="00AC4D74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AC4D74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AC4D74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AC4D74"/>
    <w:pPr>
      <w:spacing w:after="57"/>
      <w:ind w:left="1134"/>
    </w:pPr>
  </w:style>
  <w:style w:type="paragraph" w:customStyle="1" w:styleId="61">
    <w:name w:val="Оглавление 61"/>
    <w:basedOn w:val="a"/>
    <w:next w:val="a"/>
    <w:uiPriority w:val="39"/>
    <w:unhideWhenUsed/>
    <w:rsid w:val="00AC4D74"/>
    <w:pPr>
      <w:spacing w:after="57"/>
      <w:ind w:left="1417"/>
    </w:pPr>
  </w:style>
  <w:style w:type="paragraph" w:customStyle="1" w:styleId="71">
    <w:name w:val="Оглавление 71"/>
    <w:basedOn w:val="a"/>
    <w:next w:val="a"/>
    <w:uiPriority w:val="39"/>
    <w:unhideWhenUsed/>
    <w:rsid w:val="00AC4D74"/>
    <w:pPr>
      <w:spacing w:after="57"/>
      <w:ind w:left="1701"/>
    </w:pPr>
  </w:style>
  <w:style w:type="paragraph" w:customStyle="1" w:styleId="81">
    <w:name w:val="Оглавление 81"/>
    <w:basedOn w:val="a"/>
    <w:next w:val="a"/>
    <w:uiPriority w:val="39"/>
    <w:unhideWhenUsed/>
    <w:rsid w:val="00AC4D74"/>
    <w:pPr>
      <w:spacing w:after="57"/>
      <w:ind w:left="1984"/>
    </w:pPr>
  </w:style>
  <w:style w:type="paragraph" w:customStyle="1" w:styleId="91">
    <w:name w:val="Оглавление 91"/>
    <w:basedOn w:val="a"/>
    <w:next w:val="a"/>
    <w:uiPriority w:val="39"/>
    <w:unhideWhenUsed/>
    <w:rsid w:val="00AC4D74"/>
    <w:pPr>
      <w:spacing w:after="57"/>
      <w:ind w:left="2268"/>
    </w:pPr>
  </w:style>
  <w:style w:type="paragraph" w:customStyle="1" w:styleId="1b">
    <w:name w:val="Заголовок оглавления1"/>
    <w:next w:val="aff"/>
    <w:uiPriority w:val="39"/>
    <w:unhideWhenUsed/>
    <w:rsid w:val="00AC4D74"/>
  </w:style>
  <w:style w:type="paragraph" w:customStyle="1" w:styleId="1c">
    <w:name w:val="Перечень рисунков1"/>
    <w:basedOn w:val="a"/>
    <w:next w:val="a"/>
    <w:uiPriority w:val="99"/>
    <w:unhideWhenUsed/>
    <w:rsid w:val="00AC4D74"/>
    <w:pPr>
      <w:spacing w:after="0"/>
    </w:pPr>
  </w:style>
  <w:style w:type="table" w:customStyle="1" w:styleId="1d">
    <w:name w:val="Сетка таблицы1"/>
    <w:basedOn w:val="a1"/>
    <w:next w:val="af"/>
    <w:uiPriority w:val="59"/>
    <w:rsid w:val="00AC4D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1"/>
    <w:qFormat/>
    <w:rsid w:val="00AC4D74"/>
    <w:pPr>
      <w:spacing w:after="0" w:line="240" w:lineRule="auto"/>
    </w:pPr>
  </w:style>
  <w:style w:type="paragraph" w:styleId="af2">
    <w:name w:val="Title"/>
    <w:basedOn w:val="a"/>
    <w:next w:val="a"/>
    <w:link w:val="af1"/>
    <w:uiPriority w:val="10"/>
    <w:qFormat/>
    <w:rsid w:val="00AC4D74"/>
    <w:pPr>
      <w:spacing w:after="0" w:line="240" w:lineRule="auto"/>
      <w:contextualSpacing/>
    </w:pPr>
    <w:rPr>
      <w:sz w:val="48"/>
      <w:szCs w:val="48"/>
    </w:rPr>
  </w:style>
  <w:style w:type="character" w:customStyle="1" w:styleId="1e">
    <w:name w:val="Заголовок Знак1"/>
    <w:basedOn w:val="a0"/>
    <w:uiPriority w:val="10"/>
    <w:rsid w:val="00AC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3"/>
    <w:uiPriority w:val="11"/>
    <w:qFormat/>
    <w:rsid w:val="00AC4D74"/>
    <w:pPr>
      <w:numPr>
        <w:ilvl w:val="1"/>
      </w:numPr>
      <w:spacing w:after="160"/>
    </w:pPr>
    <w:rPr>
      <w:sz w:val="24"/>
      <w:szCs w:val="24"/>
    </w:rPr>
  </w:style>
  <w:style w:type="character" w:customStyle="1" w:styleId="1f">
    <w:name w:val="Подзаголовок Знак1"/>
    <w:basedOn w:val="a0"/>
    <w:uiPriority w:val="11"/>
    <w:rsid w:val="00AC4D74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AC4D74"/>
    <w:pPr>
      <w:spacing w:before="200" w:after="160"/>
      <w:ind w:left="864" w:right="864"/>
      <w:jc w:val="center"/>
    </w:pPr>
    <w:rPr>
      <w:i/>
    </w:rPr>
  </w:style>
  <w:style w:type="character" w:customStyle="1" w:styleId="212">
    <w:name w:val="Цитата 2 Знак1"/>
    <w:basedOn w:val="a0"/>
    <w:uiPriority w:val="29"/>
    <w:rsid w:val="00AC4D74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5"/>
    <w:uiPriority w:val="30"/>
    <w:qFormat/>
    <w:rsid w:val="00AC4D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</w:rPr>
  </w:style>
  <w:style w:type="character" w:customStyle="1" w:styleId="1f0">
    <w:name w:val="Выделенная цитата Знак1"/>
    <w:basedOn w:val="a0"/>
    <w:uiPriority w:val="30"/>
    <w:rsid w:val="00AC4D74"/>
    <w:rPr>
      <w:i/>
      <w:iCs/>
      <w:color w:val="4F81BD" w:themeColor="accent1"/>
    </w:rPr>
  </w:style>
  <w:style w:type="paragraph" w:styleId="af8">
    <w:name w:val="caption"/>
    <w:basedOn w:val="a"/>
    <w:next w:val="a"/>
    <w:link w:val="af7"/>
    <w:uiPriority w:val="35"/>
    <w:semiHidden/>
    <w:unhideWhenUsed/>
    <w:qFormat/>
    <w:rsid w:val="00AC4D74"/>
    <w:pPr>
      <w:spacing w:line="240" w:lineRule="auto"/>
    </w:pPr>
    <w:rPr>
      <w:b/>
      <w:bCs/>
      <w:color w:val="4F81BD"/>
      <w:sz w:val="18"/>
      <w:szCs w:val="18"/>
    </w:rPr>
  </w:style>
  <w:style w:type="table" w:styleId="18">
    <w:name w:val="Plain Table 1"/>
    <w:basedOn w:val="a1"/>
    <w:uiPriority w:val="41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AC4D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AC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AC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AC4D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AC4D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AC4D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AC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AC4D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9">
    <w:name w:val="footnote text"/>
    <w:basedOn w:val="a"/>
    <w:link w:val="1f1"/>
    <w:uiPriority w:val="99"/>
    <w:semiHidden/>
    <w:unhideWhenUsed/>
    <w:rsid w:val="00AC4D74"/>
    <w:pPr>
      <w:spacing w:after="0" w:line="240" w:lineRule="auto"/>
    </w:pPr>
    <w:rPr>
      <w:sz w:val="20"/>
      <w:szCs w:val="20"/>
    </w:rPr>
  </w:style>
  <w:style w:type="character" w:customStyle="1" w:styleId="1f1">
    <w:name w:val="Текст сноски Знак1"/>
    <w:basedOn w:val="a0"/>
    <w:link w:val="af9"/>
    <w:uiPriority w:val="99"/>
    <w:semiHidden/>
    <w:rsid w:val="00AC4D74"/>
    <w:rPr>
      <w:sz w:val="20"/>
      <w:szCs w:val="20"/>
    </w:rPr>
  </w:style>
  <w:style w:type="paragraph" w:styleId="afc">
    <w:name w:val="endnote text"/>
    <w:basedOn w:val="a"/>
    <w:link w:val="1f2"/>
    <w:uiPriority w:val="99"/>
    <w:semiHidden/>
    <w:unhideWhenUsed/>
    <w:rsid w:val="00AC4D74"/>
    <w:pPr>
      <w:spacing w:after="0" w:line="240" w:lineRule="auto"/>
    </w:pPr>
    <w:rPr>
      <w:sz w:val="20"/>
      <w:szCs w:val="20"/>
    </w:rPr>
  </w:style>
  <w:style w:type="character" w:customStyle="1" w:styleId="1f2">
    <w:name w:val="Текст концевой сноски Знак1"/>
    <w:basedOn w:val="a0"/>
    <w:link w:val="afc"/>
    <w:uiPriority w:val="99"/>
    <w:semiHidden/>
    <w:rsid w:val="00AC4D74"/>
    <w:rPr>
      <w:sz w:val="20"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AC4D74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0">
    <w:name w:val="Strong"/>
    <w:basedOn w:val="a0"/>
    <w:uiPriority w:val="22"/>
    <w:qFormat/>
    <w:rsid w:val="004A3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23235&amp;dst=1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4826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LAW&amp;n=465549&amp;dst=10036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87633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B362-C717-40D2-8A76-8B759A68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9297</Words>
  <Characters>52998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Селезнева</dc:creator>
  <cp:lastModifiedBy>user</cp:lastModifiedBy>
  <cp:revision>2</cp:revision>
  <cp:lastPrinted>2026-05-04T11:34:00Z</cp:lastPrinted>
  <dcterms:created xsi:type="dcterms:W3CDTF">2026-05-12T13:13:00Z</dcterms:created>
  <dcterms:modified xsi:type="dcterms:W3CDTF">2026-05-12T13:13:00Z</dcterms:modified>
</cp:coreProperties>
</file>